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0148D" w14:textId="044FF965" w:rsidR="00D46957" w:rsidRDefault="00D255F7">
      <w:r w:rsidRPr="00D255F7">
        <w:rPr>
          <w:noProof/>
        </w:rPr>
        <w:drawing>
          <wp:anchor distT="0" distB="0" distL="114300" distR="114300" simplePos="0" relativeHeight="251664384" behindDoc="0" locked="0" layoutInCell="1" allowOverlap="1" wp14:anchorId="345EC14B" wp14:editId="323ECE10">
            <wp:simplePos x="0" y="0"/>
            <wp:positionH relativeFrom="column">
              <wp:posOffset>1905</wp:posOffset>
            </wp:positionH>
            <wp:positionV relativeFrom="paragraph">
              <wp:posOffset>235585</wp:posOffset>
            </wp:positionV>
            <wp:extent cx="3281045" cy="1721014"/>
            <wp:effectExtent l="0" t="0" r="0" b="0"/>
            <wp:wrapThrough wrapText="bothSides">
              <wp:wrapPolygon edited="0">
                <wp:start x="0" y="0"/>
                <wp:lineTo x="0" y="21281"/>
                <wp:lineTo x="21445" y="21281"/>
                <wp:lineTo x="21445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721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Теория</w:t>
      </w:r>
      <w:r w:rsidR="00637896">
        <w:t>.</w:t>
      </w:r>
    </w:p>
    <w:p w14:paraId="6D14D6BB" w14:textId="77777777" w:rsidR="00D255F7" w:rsidRDefault="00D255F7">
      <w:r w:rsidRPr="00D255F7">
        <w:rPr>
          <w:b/>
          <w:bCs/>
        </w:rPr>
        <w:t>Пороговая энергия</w:t>
      </w:r>
      <w:r w:rsidRPr="00D255F7">
        <w:t xml:space="preserve"> — это минимальная кинетическая энергия, которую должна иметь элементарная частица в лабораторной системе отсчёта, чтобы было возможным протекание данной ядерной реакции</w:t>
      </w:r>
      <w:r>
        <w:t xml:space="preserve">. </w:t>
      </w:r>
    </w:p>
    <w:p w14:paraId="260B4882" w14:textId="10D1A528" w:rsidR="00D255F7" w:rsidRDefault="00D255F7">
      <w:pPr>
        <w:rPr>
          <w:rFonts w:eastAsiaTheme="minorEastAsia"/>
        </w:rPr>
      </w:pPr>
      <w:r>
        <w:t>Для понимания, рассчитаем минимальную энергию, необходимую для</w:t>
      </w:r>
      <w:r w:rsidR="00B10D58">
        <w:t xml:space="preserve"> </w:t>
      </w:r>
      <w:r>
        <w:t xml:space="preserve">преодоления скользящим шариком </w:t>
      </w:r>
      <m:oMath>
        <m:r>
          <w:rPr>
            <w:rFonts w:ascii="Cambria Math" w:hAnsi="Cambria Math"/>
          </w:rPr>
          <m:t>m</m:t>
        </m:r>
      </m:oMath>
      <w:r>
        <w:t xml:space="preserve"> </w:t>
      </w:r>
      <w:r w:rsidR="00B10D58" w:rsidRPr="00B10D58">
        <w:rPr>
          <w:u w:val="single"/>
        </w:rPr>
        <w:t>подвижной</w:t>
      </w:r>
      <w:r w:rsidR="00B10D58">
        <w:t xml:space="preserve"> </w:t>
      </w:r>
      <w:r>
        <w:t>горы</w:t>
      </w:r>
      <w:r w:rsidRPr="00D255F7">
        <w:t xml:space="preserve"> </w:t>
      </w:r>
      <m:oMath>
        <m:r>
          <w:rPr>
            <w:rFonts w:ascii="Cambria Math" w:hAnsi="Cambria Math"/>
          </w:rPr>
          <m:t>M</m:t>
        </m:r>
      </m:oMath>
      <w:r>
        <w:t>.</w:t>
      </w:r>
      <w:r w:rsidRPr="00D255F7">
        <w:t xml:space="preserve"> </w:t>
      </w:r>
      <w:r>
        <w:t xml:space="preserve"> По сути, в данном вопросе это можно перефразировать так – какова должна быть минимальная кинетическая энергия тела, чтобы в результате скольжения шарик смог получить</w:t>
      </w:r>
      <w:r w:rsidR="00B10D58">
        <w:t xml:space="preserve"> необходимую</w:t>
      </w:r>
      <w:r>
        <w:t xml:space="preserve"> потенциальную энергию</w:t>
      </w:r>
      <w:r w:rsidR="00B10D58">
        <w:t xml:space="preserve">. Пусть </w:t>
      </w:r>
      <m:oMath>
        <m:r>
          <w:rPr>
            <w:rFonts w:ascii="Cambria Math" w:hAnsi="Cambria Math"/>
          </w:rPr>
          <m:t>Q</m:t>
        </m:r>
      </m:oMath>
      <w:r w:rsidR="00B10D58" w:rsidRPr="00B10D58">
        <w:rPr>
          <w:rFonts w:eastAsiaTheme="minorEastAsia"/>
        </w:rPr>
        <w:t xml:space="preserve"> – </w:t>
      </w:r>
      <w:r w:rsidR="00B10D58">
        <w:rPr>
          <w:rFonts w:eastAsiaTheme="minorEastAsia"/>
        </w:rPr>
        <w:t>энергия, которую нам необходимо получить. В процессах столкновения это поглощаемая энергии.</w:t>
      </w:r>
    </w:p>
    <w:p w14:paraId="3E9F788E" w14:textId="64C7BCD9" w:rsidR="00B10D58" w:rsidRPr="000910CA" w:rsidRDefault="00D7654D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=Q+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M+m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23DF01C9" w14:textId="53E86602" w:rsidR="000910CA" w:rsidRDefault="000910CA" w:rsidP="009568EE">
      <w:pPr>
        <w:pStyle w:val="a4"/>
      </w:pPr>
      <w:r>
        <w:t>Закон сохранения импульса</w:t>
      </w:r>
    </w:p>
    <w:p w14:paraId="159E4BF2" w14:textId="64780286" w:rsidR="000910CA" w:rsidRPr="000910CA" w:rsidRDefault="000910C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mv=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M+m</m:t>
              </m:r>
            </m:e>
          </m:d>
          <m:r>
            <w:rPr>
              <w:rFonts w:ascii="Cambria Math" w:hAnsi="Cambria Math"/>
            </w:rPr>
            <m:t>V</m:t>
          </m:r>
        </m:oMath>
      </m:oMathPara>
    </w:p>
    <w:p w14:paraId="6B05B2A2" w14:textId="44F8B720" w:rsidR="000910CA" w:rsidRPr="000910CA" w:rsidRDefault="000910CA" w:rsidP="009568EE">
      <w:pPr>
        <w:pStyle w:val="a4"/>
      </w:pPr>
      <w:r>
        <w:t>тогда</w:t>
      </w:r>
    </w:p>
    <w:p w14:paraId="2CB2747B" w14:textId="42846B28" w:rsidR="00D255F7" w:rsidRPr="000910CA" w:rsidRDefault="00D7654D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M+m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M+m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2(M+m)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2(M+m)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6D0FACE1" w14:textId="5D3697FB" w:rsidR="000910CA" w:rsidRDefault="000910CA" w:rsidP="009568EE">
      <w:pPr>
        <w:pStyle w:val="a4"/>
      </w:pPr>
      <w:r>
        <w:t>Таким образом,</w:t>
      </w:r>
    </w:p>
    <w:p w14:paraId="12715792" w14:textId="61B45AB6" w:rsidR="000910CA" w:rsidRPr="000910CA" w:rsidRDefault="00D7654D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  <w:lang w:val="en-US"/>
            </w:rPr>
            <m:t>=Q+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min</m:t>
              </m:r>
            </m:sub>
          </m:sSub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5DB865F0" w14:textId="28003111" w:rsidR="00D255F7" w:rsidRPr="009568EE" w:rsidRDefault="00D7654D">
      <w:pPr>
        <w:rPr>
          <w:i/>
          <w:iCs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en-US"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min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=Q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M</m:t>
                      </m:r>
                    </m:den>
                  </m:f>
                </m:e>
              </m:d>
            </m:e>
          </m:borderBox>
        </m:oMath>
      </m:oMathPara>
    </w:p>
    <w:p w14:paraId="2B769610" w14:textId="6CE6985A" w:rsidR="00272320" w:rsidRDefault="00272320" w:rsidP="002723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272320">
        <w:rPr>
          <w:b/>
          <w:bCs/>
        </w:rPr>
        <w:t>Задача</w:t>
      </w:r>
      <w:r>
        <w:t>. Стержень вращается вокруг вертикальной оси в горизонтальной плоскости. Найти, с какой силой действует стержень на ось вращения</w:t>
      </w:r>
      <w:r w:rsidRPr="00272320">
        <w:t xml:space="preserve">, </w:t>
      </w:r>
      <w:r>
        <w:t xml:space="preserve">если в середине стержня сила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1/2</m:t>
            </m:r>
          </m:sub>
        </m:sSub>
        <m:r>
          <w:rPr>
            <w:rFonts w:ascii="Cambria Math" w:hAnsi="Cambria Math"/>
          </w:rPr>
          <m:t>=12Н</m:t>
        </m:r>
      </m:oMath>
    </w:p>
    <w:p w14:paraId="656FB246" w14:textId="055482DC" w:rsidR="00272320" w:rsidRDefault="00296AB5">
      <w:pPr>
        <w:rPr>
          <w:rFonts w:eastAsiaTheme="minorEastAsia"/>
        </w:rPr>
      </w:pPr>
      <w:r w:rsidRPr="00296AB5">
        <w:rPr>
          <w:i/>
          <w:noProof/>
        </w:rPr>
        <w:drawing>
          <wp:anchor distT="0" distB="0" distL="114300" distR="114300" simplePos="0" relativeHeight="251659264" behindDoc="0" locked="0" layoutInCell="1" allowOverlap="1" wp14:anchorId="1412CAC1" wp14:editId="40F9192E">
            <wp:simplePos x="0" y="0"/>
            <wp:positionH relativeFrom="column">
              <wp:posOffset>-74295</wp:posOffset>
            </wp:positionH>
            <wp:positionV relativeFrom="paragraph">
              <wp:posOffset>233680</wp:posOffset>
            </wp:positionV>
            <wp:extent cx="3337560" cy="1772673"/>
            <wp:effectExtent l="0" t="0" r="0" b="0"/>
            <wp:wrapThrough wrapText="bothSides">
              <wp:wrapPolygon edited="0">
                <wp:start x="0" y="0"/>
                <wp:lineTo x="0" y="21360"/>
                <wp:lineTo x="21452" y="21360"/>
                <wp:lineTo x="21452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772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2320" w:rsidRPr="00272320">
        <w:rPr>
          <w:rFonts w:eastAsiaTheme="minorEastAsia"/>
          <w:b/>
          <w:bCs/>
        </w:rPr>
        <w:t>Решение</w:t>
      </w:r>
      <w:r w:rsidR="00272320">
        <w:rPr>
          <w:rFonts w:eastAsiaTheme="minorEastAsia"/>
        </w:rPr>
        <w:t>.</w:t>
      </w:r>
    </w:p>
    <w:p w14:paraId="675AF223" w14:textId="68153434" w:rsidR="00296AB5" w:rsidRDefault="00296AB5">
      <w:pPr>
        <w:rPr>
          <w:rFonts w:eastAsiaTheme="minorEastAsia"/>
          <w:iCs/>
        </w:rPr>
      </w:pPr>
      <w:r>
        <w:rPr>
          <w:iCs/>
        </w:rPr>
        <w:t xml:space="preserve">Выделим элемент стержня </w:t>
      </w:r>
      <m:oMath>
        <m:r>
          <w:rPr>
            <w:rFonts w:ascii="Cambria Math" w:hAnsi="Cambria Math"/>
          </w:rPr>
          <m:t>dx</m:t>
        </m:r>
      </m:oMath>
      <w:r w:rsidRPr="00296AB5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На него при вращении действует та часть что находится дальше к концу стержня.</w:t>
      </w:r>
      <w:r w:rsidR="00EA7F64">
        <w:rPr>
          <w:rFonts w:eastAsiaTheme="minorEastAsia"/>
          <w:iCs/>
        </w:rPr>
        <w:t xml:space="preserve"> </w:t>
      </w:r>
    </w:p>
    <w:p w14:paraId="1080AAE6" w14:textId="02A9DE01" w:rsidR="00EA7F64" w:rsidRDefault="00EA7F64">
      <w:pPr>
        <w:rPr>
          <w:rFonts w:eastAsiaTheme="minorEastAsia"/>
          <w:iCs/>
        </w:rPr>
      </w:pPr>
      <w:r>
        <w:rPr>
          <w:rFonts w:eastAsiaTheme="minorEastAsia"/>
          <w:iCs/>
        </w:rPr>
        <w:t>Рассмотрим пока сам элемент. На него действует сила</w:t>
      </w:r>
    </w:p>
    <w:p w14:paraId="49B689BB" w14:textId="793B0397" w:rsidR="00EA7F64" w:rsidRPr="00EA7F64" w:rsidRDefault="00B943CD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dF=dm∙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x</m:t>
              </m:r>
            </m:den>
          </m:f>
        </m:oMath>
      </m:oMathPara>
    </w:p>
    <w:p w14:paraId="42E9890C" w14:textId="0906734C" w:rsidR="00EA7F64" w:rsidRPr="00F96800" w:rsidRDefault="00D7654D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14:paraId="5781EF64" w14:textId="41EC23E4" w:rsidR="00F96800" w:rsidRPr="00F96800" w:rsidRDefault="00F96800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  <w:color w:val="FF0000"/>
        </w:rPr>
        <w:t>!!!</w:t>
      </w:r>
      <w:r w:rsidRPr="00F96800">
        <w:rPr>
          <w:rFonts w:eastAsiaTheme="minorEastAsia"/>
          <w:b/>
          <w:bCs/>
          <w:iCs/>
          <w:color w:val="FF0000"/>
        </w:rPr>
        <w:t>Прием</w:t>
      </w:r>
      <w:r>
        <w:rPr>
          <w:rFonts w:eastAsiaTheme="minorEastAsia"/>
          <w:b/>
          <w:bCs/>
          <w:iCs/>
          <w:color w:val="FF0000"/>
        </w:rPr>
        <w:t>!!!</w:t>
      </w:r>
      <w:r>
        <w:rPr>
          <w:rFonts w:eastAsiaTheme="minorEastAsia"/>
          <w:iCs/>
        </w:rPr>
        <w:t xml:space="preserve"> Выразим массу через длину стержня (погонная масса)</w:t>
      </w:r>
    </w:p>
    <w:p w14:paraId="18C5D35E" w14:textId="78F170B9" w:rsidR="00EA7F64" w:rsidRPr="00EA7F64" w:rsidRDefault="00D7654D">
      <w:pPr>
        <w:rPr>
          <w:rFonts w:eastAsiaTheme="minorEastAsia"/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dm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→dm=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mdx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</m:oMath>
      </m:oMathPara>
    </w:p>
    <w:p w14:paraId="48963ECA" w14:textId="6805B6EF" w:rsidR="00EA7F64" w:rsidRPr="00EA7F64" w:rsidRDefault="00B943CD" w:rsidP="00EA7F64">
      <w:pPr>
        <w:rPr>
          <w:rFonts w:eastAsiaTheme="minorEastAsia"/>
          <w:i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d</m:t>
          </m:r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r>
            <w:rPr>
              <w:rFonts w:ascii="Cambria Math" w:hAnsi="Cambria Math"/>
            </w:rPr>
            <m:t>dx</m:t>
          </m:r>
        </m:oMath>
      </m:oMathPara>
    </w:p>
    <w:p w14:paraId="10885C3D" w14:textId="0F72CBBA" w:rsidR="00EA7F64" w:rsidRPr="00E9022C" w:rsidRDefault="00EA7F64" w:rsidP="00EA7F64">
      <w:pPr>
        <w:rPr>
          <w:rFonts w:eastAsiaTheme="minorEastAsia"/>
        </w:rPr>
      </w:pPr>
      <w:r>
        <w:rPr>
          <w:rFonts w:eastAsiaTheme="minorEastAsia"/>
        </w:rPr>
        <w:t>Учет остальной части происходит суммированием</w:t>
      </w:r>
      <w:r w:rsidR="00E9022C" w:rsidRPr="00E9022C">
        <w:rPr>
          <w:rFonts w:eastAsiaTheme="minorEastAsia"/>
        </w:rPr>
        <w:t>.</w:t>
      </w:r>
    </w:p>
    <w:p w14:paraId="617E6284" w14:textId="26485085" w:rsidR="00EA7F64" w:rsidRPr="00E9022C" w:rsidRDefault="00EA7F64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  <m:sup>
              <m:r>
                <w:rPr>
                  <w:rFonts w:ascii="Cambria Math" w:eastAsiaTheme="minorEastAsia" w:hAnsi="Cambria Math"/>
                </w:rPr>
                <m:t>L</m:t>
              </m:r>
            </m:sup>
            <m:e>
              <m:r>
                <w:rPr>
                  <w:rFonts w:ascii="Cambria Math" w:eastAsiaTheme="minorEastAsia" w:hAnsi="Cambria Math"/>
                </w:rPr>
                <m:t>xdx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2L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561027DF" w14:textId="713E1329" w:rsidR="00296AB5" w:rsidRPr="00E9022C" w:rsidRDefault="00D7654D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  <w:lang w:val="en-US"/>
                </w:rPr>
                <m:t>/2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3m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L=12 Н</m:t>
          </m:r>
        </m:oMath>
      </m:oMathPara>
    </w:p>
    <w:p w14:paraId="364B8584" w14:textId="1D1401C2" w:rsidR="00296AB5" w:rsidRPr="00272320" w:rsidRDefault="00E9022C">
      <w:pPr>
        <w:rPr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  <w:lang w:val="en-US"/>
                </w:rPr>
                <m:t>/2</m:t>
              </m:r>
            </m:sub>
          </m:sSub>
          <m:r>
            <w:rPr>
              <w:rFonts w:ascii="Cambria Math" w:hAnsi="Cambria Math"/>
            </w:rPr>
            <m:t>=16 Н</m:t>
          </m:r>
        </m:oMath>
      </m:oMathPara>
    </w:p>
    <w:p w14:paraId="663E52FE" w14:textId="696A51E0" w:rsidR="00D7654D" w:rsidRDefault="00D7654D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b/>
          <w:bCs/>
        </w:rPr>
      </w:pPr>
      <w:r w:rsidRPr="00D46957">
        <w:rPr>
          <w:noProof/>
        </w:rPr>
        <w:drawing>
          <wp:anchor distT="0" distB="0" distL="114300" distR="114300" simplePos="0" relativeHeight="251658240" behindDoc="0" locked="0" layoutInCell="1" allowOverlap="1" wp14:anchorId="298A2991" wp14:editId="66AB2C0D">
            <wp:simplePos x="0" y="0"/>
            <wp:positionH relativeFrom="margin">
              <wp:align>left</wp:align>
            </wp:positionH>
            <wp:positionV relativeFrom="paragraph">
              <wp:posOffset>1490980</wp:posOffset>
            </wp:positionV>
            <wp:extent cx="2308651" cy="1744980"/>
            <wp:effectExtent l="0" t="0" r="0" b="7620"/>
            <wp:wrapThrough wrapText="bothSides">
              <wp:wrapPolygon edited="0">
                <wp:start x="0" y="0"/>
                <wp:lineTo x="0" y="21459"/>
                <wp:lineTo x="21392" y="21459"/>
                <wp:lineTo x="2139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651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654D">
        <w:rPr>
          <w:b/>
          <w:bCs/>
        </w:rPr>
        <w:drawing>
          <wp:inline distT="0" distB="0" distL="0" distR="0" wp14:anchorId="7730A072" wp14:editId="6DA3F8CA">
            <wp:extent cx="4282440" cy="1386585"/>
            <wp:effectExtent l="0" t="0" r="381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9849" cy="140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CC3F" w14:textId="3B37C99D" w:rsidR="00D46957" w:rsidRPr="00D46957" w:rsidRDefault="00D46957">
      <w:r w:rsidRPr="00544269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1FAA409F" w14:textId="5137EC1F" w:rsidR="00F96800" w:rsidRDefault="00F96800" w:rsidP="00F96800">
      <w:pPr>
        <w:pStyle w:val="a4"/>
      </w:pPr>
      <w:r>
        <w:t xml:space="preserve">Считаем, что кошка, спрыгивая с платформы не повлияла на ее движение, </w:t>
      </w:r>
      <w:r>
        <w:rPr>
          <w:rFonts w:eastAsiaTheme="minorEastAsia"/>
        </w:rPr>
        <w:t>т.е. спрыгнула не замедляясь</w:t>
      </w:r>
    </w:p>
    <w:p w14:paraId="58F31209" w14:textId="189E3BD8" w:rsidR="00D46957" w:rsidRPr="00544269" w:rsidRDefault="00D46957" w:rsidP="00F96800">
      <w:pPr>
        <w:pStyle w:val="a4"/>
      </w:pPr>
      <w:r>
        <w:t xml:space="preserve">Пусть </w:t>
      </w:r>
      <m:oMath>
        <m:r>
          <w:rPr>
            <w:rFonts w:ascii="Cambria Math" w:hAnsi="Cambria Math"/>
          </w:rPr>
          <m:t>u</m:t>
        </m:r>
      </m:oMath>
      <w:r w:rsidRPr="00D46957">
        <w:t xml:space="preserve"> – </w:t>
      </w:r>
      <w:r>
        <w:t>скорость платформы</w:t>
      </w:r>
      <w:r w:rsidR="00544269" w:rsidRPr="00544269">
        <w:t xml:space="preserve">. </w:t>
      </w:r>
    </w:p>
    <w:p w14:paraId="5596CB88" w14:textId="492EFC53" w:rsidR="00D46957" w:rsidRDefault="003A15B2" w:rsidP="00F96800">
      <w:pPr>
        <w:pStyle w:val="a4"/>
      </w:pPr>
      <w:r>
        <w:t>Запишем з</w:t>
      </w:r>
      <w:r w:rsidR="00F96800">
        <w:t xml:space="preserve">-н сохранения импульса в </w:t>
      </w:r>
      <w:r w:rsidR="00D46957">
        <w:t>ЛСО</w:t>
      </w:r>
      <w:r w:rsidR="00F96800">
        <w:t>.</w:t>
      </w:r>
    </w:p>
    <w:p w14:paraId="12BDBFCA" w14:textId="2F76DEC7" w:rsidR="00544269" w:rsidRDefault="00544269">
      <w:pPr>
        <w:rPr>
          <w:rFonts w:eastAsiaTheme="minorEastAsia"/>
        </w:rPr>
      </w:pPr>
      <w:r>
        <w:rPr>
          <w:rFonts w:eastAsiaTheme="minorEastAsia"/>
        </w:rPr>
        <w:t>В начале</w:t>
      </w:r>
      <w:r w:rsidR="00DD6C29">
        <w:rPr>
          <w:rFonts w:eastAsiaTheme="minorEastAsia"/>
        </w:rPr>
        <w:t xml:space="preserve"> система покоилась, поэтому</w:t>
      </w:r>
    </w:p>
    <w:p w14:paraId="6BC7B129" w14:textId="4A9350B5" w:rsidR="00DD6C29" w:rsidRPr="00DD6C29" w:rsidRDefault="00D7654D" w:rsidP="00DC6ED2">
      <w:pPr>
        <w:pStyle w:val="a4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108C0D7E" w14:textId="40340AD0" w:rsidR="00DD6C29" w:rsidRPr="00DD6C29" w:rsidRDefault="00DD6C29">
      <w:pPr>
        <w:rPr>
          <w:rFonts w:eastAsiaTheme="minorEastAsia"/>
          <w:lang w:val="en-US"/>
        </w:rPr>
      </w:pPr>
      <w:r>
        <w:rPr>
          <w:rFonts w:eastAsiaTheme="minorEastAsia"/>
        </w:rPr>
        <w:t>В момент движения</w:t>
      </w:r>
      <w:r>
        <w:rPr>
          <w:rFonts w:eastAsiaTheme="minorEastAsia"/>
          <w:lang w:val="en-US"/>
        </w:rPr>
        <w:t>:</w:t>
      </w:r>
    </w:p>
    <w:p w14:paraId="40691D8E" w14:textId="597A24DF" w:rsidR="00D46957" w:rsidRPr="00DD6C29" w:rsidRDefault="00D7654D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=2m∙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+m∙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-10</m:t>
          </m:r>
          <m:r>
            <w:rPr>
              <w:rFonts w:ascii="Cambria Math" w:hAnsi="Cambria Math"/>
              <w:lang w:val="en-US"/>
            </w:rPr>
            <m:t>m∙u</m:t>
          </m:r>
        </m:oMath>
      </m:oMathPara>
    </w:p>
    <w:p w14:paraId="3DE57240" w14:textId="3D1002A4" w:rsidR="00DD6C29" w:rsidRPr="00DD6C29" w:rsidRDefault="00DD6C29">
      <w:pPr>
        <w:rPr>
          <w:rFonts w:eastAsiaTheme="minorEastAsia"/>
          <w:iCs/>
        </w:rPr>
      </w:pPr>
      <w:r>
        <w:rPr>
          <w:rFonts w:eastAsiaTheme="minorEastAsia"/>
          <w:iCs/>
        </w:rPr>
        <w:t>В итоге</w:t>
      </w:r>
      <w:r w:rsidR="003A15B2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  <w:iCs/>
        </w:rPr>
        <w:t xml:space="preserve"> получим искомое уравнение</w:t>
      </w:r>
      <w:r w:rsidRPr="00DD6C29">
        <w:rPr>
          <w:rFonts w:eastAsiaTheme="minorEastAsia"/>
          <w:iCs/>
        </w:rPr>
        <w:t>:</w:t>
      </w:r>
    </w:p>
    <w:p w14:paraId="7D10A83D" w14:textId="20C946A6" w:rsidR="00DD6C29" w:rsidRPr="00FB67BA" w:rsidRDefault="00DD6C29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2m∙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+m∙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v-u</m:t>
              </m:r>
            </m:e>
          </m:d>
          <m:r>
            <w:rPr>
              <w:rFonts w:ascii="Cambria Math" w:hAnsi="Cambria Math"/>
            </w:rPr>
            <m:t>=10mu</m:t>
          </m:r>
        </m:oMath>
      </m:oMathPara>
    </w:p>
    <w:p w14:paraId="64A81629" w14:textId="28FB4355" w:rsidR="00FB67BA" w:rsidRPr="00CC138B" w:rsidRDefault="00CC138B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3v-2u+v-u=10u</m:t>
          </m:r>
        </m:oMath>
      </m:oMathPara>
    </w:p>
    <w:p w14:paraId="4A52EBD8" w14:textId="2AC245A5" w:rsidR="00CC138B" w:rsidRPr="00544269" w:rsidRDefault="00CC138B">
      <w:pPr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u=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lang w:val="en-US"/>
                </w:rPr>
                <m:t>13</m:t>
              </m:r>
            </m:den>
          </m:f>
          <m:r>
            <w:rPr>
              <w:rFonts w:ascii="Cambria Math" w:hAnsi="Cambria Math"/>
              <w:lang w:val="en-US"/>
            </w:rPr>
            <m:t>v</m:t>
          </m:r>
        </m:oMath>
      </m:oMathPara>
    </w:p>
    <w:p w14:paraId="4807DDA4" w14:textId="6C629F86" w:rsidR="00D46957" w:rsidRPr="00DC6ED2" w:rsidRDefault="00DC6ED2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2L</m:t>
              </m:r>
            </m:num>
            <m:den>
              <m:r>
                <w:rPr>
                  <w:rFonts w:ascii="Cambria Math" w:hAnsi="Cambria Math"/>
                </w:rPr>
                <m:t>3v</m:t>
              </m:r>
            </m:den>
          </m:f>
        </m:oMath>
      </m:oMathPara>
    </w:p>
    <w:p w14:paraId="1E8EC933" w14:textId="3087C6D0" w:rsidR="00DC6ED2" w:rsidRPr="00F13396" w:rsidRDefault="00DC6ED2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  <w:lang w:val="en-US"/>
            </w:rPr>
            <m:t>x</m:t>
          </m:r>
          <m:r>
            <w:rPr>
              <w:rFonts w:ascii="Cambria Math" w:hAnsi="Cambria Math"/>
            </w:rPr>
            <m:t>=t∙u=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8L</m:t>
              </m:r>
            </m:num>
            <m:den>
              <m:r>
                <w:rPr>
                  <w:rFonts w:ascii="Cambria Math" w:hAnsi="Cambria Math"/>
                </w:rPr>
                <m:t>39</m:t>
              </m:r>
            </m:den>
          </m:f>
        </m:oMath>
      </m:oMathPara>
    </w:p>
    <w:p w14:paraId="63E2D49B" w14:textId="015E3C6B" w:rsidR="00F13396" w:rsidRDefault="00F13396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 w:rsidRPr="00F13396">
        <w:rPr>
          <w:i/>
          <w:noProof/>
        </w:rPr>
        <w:lastRenderedPageBreak/>
        <w:drawing>
          <wp:inline distT="0" distB="0" distL="0" distR="0" wp14:anchorId="14400E94" wp14:editId="73D1645B">
            <wp:extent cx="4526280" cy="879129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5647" cy="88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97DC" w14:textId="35FAB143" w:rsidR="008661F3" w:rsidRPr="00B14CCD" w:rsidRDefault="005B2612">
      <w:pPr>
        <w:rPr>
          <w:iCs/>
        </w:rPr>
      </w:pPr>
      <w:r w:rsidRPr="008661F3">
        <w:rPr>
          <w:iCs/>
          <w:noProof/>
        </w:rPr>
        <w:drawing>
          <wp:anchor distT="0" distB="0" distL="114300" distR="114300" simplePos="0" relativeHeight="251660288" behindDoc="0" locked="0" layoutInCell="1" allowOverlap="1" wp14:anchorId="0F63A7DE" wp14:editId="370CF59E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194560" cy="1927582"/>
            <wp:effectExtent l="0" t="0" r="0" b="0"/>
            <wp:wrapThrough wrapText="bothSides">
              <wp:wrapPolygon edited="0">
                <wp:start x="0" y="0"/>
                <wp:lineTo x="0" y="21351"/>
                <wp:lineTo x="21375" y="21351"/>
                <wp:lineTo x="21375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927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1F3">
        <w:rPr>
          <w:iCs/>
        </w:rPr>
        <w:t>Муха относительно земли практически не переместилась.</w:t>
      </w:r>
      <w:r>
        <w:rPr>
          <w:iCs/>
        </w:rPr>
        <w:t xml:space="preserve"> До падения пробирки центр масс был на ¼ выше дна пробирки ввиду равенства масс мухи и пробирки, а в момент удара пробирки центр масс стал на ¼ ниже верхнего конца пробирки.</w:t>
      </w:r>
      <w:r w:rsidR="00B14CCD" w:rsidRPr="00B14CCD">
        <w:rPr>
          <w:iCs/>
        </w:rPr>
        <w:t xml:space="preserve"> </w:t>
      </w:r>
      <w:r w:rsidR="00B14CCD">
        <w:rPr>
          <w:iCs/>
        </w:rPr>
        <w:t>Это означает, что муха в ЛСО практически осталась на месте.</w:t>
      </w:r>
    </w:p>
    <w:p w14:paraId="3A6D3307" w14:textId="499C7125" w:rsidR="008661F3" w:rsidRPr="005B2612" w:rsidRDefault="005B2612">
      <w:pPr>
        <w:rPr>
          <w:iCs/>
        </w:rPr>
      </w:pPr>
      <w:r>
        <w:rPr>
          <w:iCs/>
        </w:rPr>
        <w:t xml:space="preserve">Это означает, что центр масс переместился на </w:t>
      </w:r>
      <m:oMath>
        <m:r>
          <w:rPr>
            <w:rFonts w:ascii="Cambria Math" w:hAnsi="Cambria Math"/>
          </w:rPr>
          <m:t>l/2</m:t>
        </m:r>
      </m:oMath>
      <w:r w:rsidRPr="005B2612">
        <w:rPr>
          <w:rFonts w:eastAsiaTheme="minorEastAsia"/>
          <w:iCs/>
        </w:rPr>
        <w:t>.</w:t>
      </w:r>
    </w:p>
    <w:p w14:paraId="08F543BE" w14:textId="0E2DBBF3" w:rsidR="00805682" w:rsidRDefault="004C2C25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C2C25">
        <w:rPr>
          <w:noProof/>
        </w:rPr>
        <w:drawing>
          <wp:inline distT="0" distB="0" distL="0" distR="0" wp14:anchorId="46589BF6" wp14:editId="68F43CAC">
            <wp:extent cx="4545253" cy="89593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8826" cy="90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E2DD" w14:textId="26FFE271" w:rsidR="009C1F1E" w:rsidRDefault="009C1F1E">
      <w:r w:rsidRPr="009C1F1E">
        <w:rPr>
          <w:b/>
          <w:bCs/>
        </w:rPr>
        <w:t>Способ 1</w:t>
      </w:r>
      <w:r>
        <w:rPr>
          <w:b/>
          <w:bCs/>
        </w:rPr>
        <w:t xml:space="preserve"> (энергетическое решение)</w:t>
      </w:r>
      <w:r>
        <w:t>. Запишем теорему о кинетической энергии для малого участка. Сила трения направлена по касательной, поэтому ее работу легко написать.</w:t>
      </w:r>
    </w:p>
    <w:p w14:paraId="56F95BB9" w14:textId="57862232" w:rsidR="004C2C25" w:rsidRDefault="009C1F1E">
      <w:r w:rsidRPr="009C1F1E">
        <w:rPr>
          <w:noProof/>
        </w:rPr>
        <w:drawing>
          <wp:inline distT="0" distB="0" distL="0" distR="0" wp14:anchorId="436509BF" wp14:editId="296ACF65">
            <wp:extent cx="1957878" cy="1059180"/>
            <wp:effectExtent l="0" t="0" r="444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1592" cy="106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617">
        <w:t xml:space="preserve"> </w:t>
      </w:r>
      <w:r w:rsidRPr="009C1F1E">
        <w:rPr>
          <w:noProof/>
        </w:rPr>
        <w:drawing>
          <wp:inline distT="0" distB="0" distL="0" distR="0" wp14:anchorId="532C5DE0" wp14:editId="784EB8E2">
            <wp:extent cx="3024534" cy="1716112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5533" cy="173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DE3A" w14:textId="787FCF72" w:rsidR="009C1F1E" w:rsidRDefault="009C1F1E">
      <w:r w:rsidRPr="009C1F1E">
        <w:rPr>
          <w:b/>
          <w:bCs/>
        </w:rPr>
        <w:t>Способ 2</w:t>
      </w:r>
      <w:r w:rsidR="003F3617">
        <w:rPr>
          <w:b/>
          <w:bCs/>
        </w:rPr>
        <w:t xml:space="preserve"> (динамическое решение)</w:t>
      </w:r>
      <w:r>
        <w:t>.</w:t>
      </w:r>
    </w:p>
    <w:p w14:paraId="5A464073" w14:textId="369CF2A5" w:rsidR="003F3617" w:rsidRDefault="003F3617">
      <w:r w:rsidRPr="003F3617">
        <w:rPr>
          <w:noProof/>
        </w:rPr>
        <w:lastRenderedPageBreak/>
        <w:drawing>
          <wp:inline distT="0" distB="0" distL="0" distR="0" wp14:anchorId="3593EF2C" wp14:editId="6CEC0C33">
            <wp:extent cx="5940425" cy="23761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6FFE" w14:textId="01878F2F" w:rsidR="003F3617" w:rsidRDefault="003F3617">
      <w:r w:rsidRPr="003F3617">
        <w:rPr>
          <w:noProof/>
        </w:rPr>
        <w:drawing>
          <wp:inline distT="0" distB="0" distL="0" distR="0" wp14:anchorId="684C25DF" wp14:editId="43A6103C">
            <wp:extent cx="1737360" cy="119486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3904" cy="119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ADCE" w14:textId="77BF770E" w:rsidR="006B2A43" w:rsidRDefault="006B2A43" w:rsidP="006B2A4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6B2A43">
        <w:rPr>
          <w:b/>
          <w:bCs/>
        </w:rPr>
        <w:t>Задача</w:t>
      </w:r>
      <w:r>
        <w:t xml:space="preserve">. Масса аэростата </w:t>
      </w:r>
      <w:r>
        <w:rPr>
          <w:lang w:val="en-US"/>
        </w:rPr>
        <w:t>M</w:t>
      </w:r>
      <w:r w:rsidRPr="006B2A43">
        <w:t>=</w:t>
      </w:r>
      <w:r>
        <w:t xml:space="preserve"> 150 кг</w:t>
      </w:r>
      <w:r w:rsidRPr="006B2A43">
        <w:t xml:space="preserve">. </w:t>
      </w:r>
      <w:r>
        <w:t xml:space="preserve">К нему привязана веревочная лестница </w:t>
      </w:r>
      <m:oMath>
        <m:r>
          <w:rPr>
            <w:rFonts w:ascii="Cambria Math" w:hAnsi="Cambria Math"/>
          </w:rPr>
          <m:t>L=40м</m:t>
        </m:r>
      </m:oMath>
      <w:r>
        <w:rPr>
          <w:rFonts w:eastAsiaTheme="minorEastAsia"/>
        </w:rPr>
        <w:t xml:space="preserve">. На нее начинает взбираться человек </w:t>
      </w:r>
      <m:oMath>
        <m:r>
          <w:rPr>
            <w:rFonts w:ascii="Cambria Math" w:eastAsiaTheme="minorEastAsia" w:hAnsi="Cambria Math"/>
          </w:rPr>
          <m:t>m=40кг</m:t>
        </m:r>
      </m:oMath>
      <w:r>
        <w:rPr>
          <w:rFonts w:eastAsiaTheme="minorEastAsia"/>
        </w:rPr>
        <w:t xml:space="preserve"> со скоростью </w:t>
      </w:r>
      <m:oMath>
        <m:r>
          <w:rPr>
            <w:rFonts w:ascii="Cambria Math" w:eastAsiaTheme="minorEastAsia" w:hAnsi="Cambria Math"/>
          </w:rPr>
          <m:t>v=</m:t>
        </m:r>
      </m:oMath>
      <w:r w:rsidRPr="006B2A43">
        <w:rPr>
          <w:rFonts w:eastAsiaTheme="minorEastAsia"/>
        </w:rPr>
        <w:t>0.2</w:t>
      </w:r>
      <w:r>
        <w:rPr>
          <w:rFonts w:eastAsiaTheme="minorEastAsia"/>
        </w:rPr>
        <w:t xml:space="preserve">м\сек относительно аэростата. Сопротивление воздуха, действующая на аэростат </w:t>
      </w:r>
      <m:oMath>
        <m:r>
          <w:rPr>
            <w:rFonts w:ascii="Cambria Math" w:eastAsiaTheme="minorEastAsia" w:hAnsi="Cambria Math"/>
          </w:rPr>
          <m:t>F=-kV, k=1</m:t>
        </m:r>
        <m:r>
          <w:rPr>
            <w:rFonts w:ascii="Cambria Math" w:eastAsiaTheme="minorEastAsia" w:hAnsi="Cambria Math"/>
            <w:lang w:val="en-US"/>
          </w:rPr>
          <m:t>H</m:t>
        </m:r>
        <m:r>
          <w:rPr>
            <w:rFonts w:ascii="Cambria Math" w:eastAsiaTheme="minorEastAsia" w:hAnsi="Cambria Math"/>
          </w:rPr>
          <m:t>/см</m:t>
        </m:r>
      </m:oMath>
      <w:r>
        <w:rPr>
          <w:rFonts w:eastAsiaTheme="minorEastAsia"/>
        </w:rPr>
        <w:t xml:space="preserve">. На какой высоте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окажется человек, когда доберется до аэростата.</w:t>
      </w:r>
    </w:p>
    <w:p w14:paraId="114D6463" w14:textId="30377BE2" w:rsidR="006B2A43" w:rsidRDefault="00847697">
      <w:pPr>
        <w:rPr>
          <w:rFonts w:eastAsiaTheme="minorEastAsia"/>
        </w:rPr>
      </w:pPr>
      <w:r w:rsidRPr="002E277F">
        <w:rPr>
          <w:i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67C88DC" wp14:editId="7E84564F">
            <wp:simplePos x="0" y="0"/>
            <wp:positionH relativeFrom="column">
              <wp:posOffset>55245</wp:posOffset>
            </wp:positionH>
            <wp:positionV relativeFrom="paragraph">
              <wp:posOffset>398145</wp:posOffset>
            </wp:positionV>
            <wp:extent cx="1714500" cy="2025051"/>
            <wp:effectExtent l="0" t="0" r="0" b="0"/>
            <wp:wrapThrough wrapText="bothSides">
              <wp:wrapPolygon edited="0">
                <wp:start x="0" y="0"/>
                <wp:lineTo x="0" y="21336"/>
                <wp:lineTo x="21360" y="21336"/>
                <wp:lineTo x="2136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025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2A43" w:rsidRPr="006B2A43">
        <w:rPr>
          <w:rFonts w:eastAsiaTheme="minorEastAsia"/>
          <w:b/>
          <w:bCs/>
        </w:rPr>
        <w:t>Решение</w:t>
      </w:r>
      <w:r w:rsidR="006B2A43">
        <w:rPr>
          <w:rFonts w:eastAsiaTheme="minorEastAsia"/>
        </w:rPr>
        <w:t>. Пока человек поднимается - аэростат опускается вниз.</w:t>
      </w:r>
      <w:r>
        <w:rPr>
          <w:rFonts w:eastAsiaTheme="minorEastAsia"/>
        </w:rPr>
        <w:t xml:space="preserve"> Пусть </w:t>
      </w:r>
      <m:oMath>
        <m:r>
          <w:rPr>
            <w:rFonts w:ascii="Cambria Math" w:eastAsiaTheme="minorEastAsia" w:hAnsi="Cambria Math"/>
          </w:rPr>
          <m:t>u</m:t>
        </m:r>
      </m:oMath>
      <w:r w:rsidRPr="00847697">
        <w:rPr>
          <w:rFonts w:eastAsiaTheme="minorEastAsia"/>
        </w:rPr>
        <w:t xml:space="preserve"> – </w:t>
      </w:r>
      <w:r>
        <w:rPr>
          <w:rFonts w:eastAsiaTheme="minorEastAsia"/>
        </w:rPr>
        <w:t>скорость человека относительно земли, тогда</w:t>
      </w:r>
    </w:p>
    <w:p w14:paraId="1B58270F" w14:textId="0333453C" w:rsidR="00847697" w:rsidRPr="00AE7D69" w:rsidRDefault="0084769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u=v-V</m:t>
          </m:r>
        </m:oMath>
      </m:oMathPara>
    </w:p>
    <w:p w14:paraId="60F3C62B" w14:textId="5BFA327D" w:rsidR="00AE7D69" w:rsidRPr="00AE7D69" w:rsidRDefault="00AE7D69">
      <w:pPr>
        <w:rPr>
          <w:rFonts w:eastAsiaTheme="minorEastAsia"/>
        </w:rPr>
      </w:pPr>
      <w:r>
        <w:rPr>
          <w:rFonts w:eastAsiaTheme="minorEastAsia"/>
        </w:rPr>
        <w:t>Напишем уравнения движения для шара и человека.</w:t>
      </w:r>
    </w:p>
    <w:p w14:paraId="328E2EF0" w14:textId="6BE89FF5" w:rsidR="002E277F" w:rsidRPr="00AE7D69" w:rsidRDefault="00AE7D69">
      <w:pPr>
        <w:rPr>
          <w:i/>
        </w:rPr>
      </w:pPr>
      <w:r w:rsidRPr="002E277F">
        <w:rPr>
          <w:i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99FE336" wp14:editId="1855C53A">
            <wp:simplePos x="0" y="0"/>
            <wp:positionH relativeFrom="margin">
              <wp:posOffset>1911350</wp:posOffset>
            </wp:positionH>
            <wp:positionV relativeFrom="paragraph">
              <wp:posOffset>6985</wp:posOffset>
            </wp:positionV>
            <wp:extent cx="3352800" cy="2171882"/>
            <wp:effectExtent l="0" t="0" r="0" b="0"/>
            <wp:wrapThrough wrapText="bothSides">
              <wp:wrapPolygon edited="0">
                <wp:start x="0" y="0"/>
                <wp:lineTo x="0" y="21411"/>
                <wp:lineTo x="21477" y="21411"/>
                <wp:lineTo x="21477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7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ECE15" w14:textId="7FF16CD2" w:rsidR="002E277F" w:rsidRDefault="002E277F">
      <w:pPr>
        <w:rPr>
          <w:iCs/>
        </w:rPr>
      </w:pPr>
      <w:r>
        <w:rPr>
          <w:iCs/>
        </w:rPr>
        <w:t>Начальные условия</w:t>
      </w:r>
      <w:r w:rsidR="00847697">
        <w:rPr>
          <w:iCs/>
        </w:rPr>
        <w:t xml:space="preserve"> для решения уравнения.</w:t>
      </w:r>
    </w:p>
    <w:p w14:paraId="3F1F16C2" w14:textId="63537DAF" w:rsidR="002E277F" w:rsidRDefault="002E277F">
      <w:pPr>
        <w:rPr>
          <w:iCs/>
        </w:rPr>
      </w:pPr>
      <w:r w:rsidRPr="002E277F">
        <w:rPr>
          <w:iCs/>
          <w:noProof/>
        </w:rPr>
        <w:lastRenderedPageBreak/>
        <w:drawing>
          <wp:inline distT="0" distB="0" distL="0" distR="0" wp14:anchorId="35830F08" wp14:editId="0595EA8B">
            <wp:extent cx="3471545" cy="195787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8739" cy="196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7C57" w14:textId="2D848776" w:rsidR="002E277F" w:rsidRDefault="002E277F">
      <w:pPr>
        <w:rPr>
          <w:iCs/>
        </w:rPr>
      </w:pPr>
      <w:r w:rsidRPr="002E277F">
        <w:rPr>
          <w:iCs/>
          <w:noProof/>
        </w:rPr>
        <w:drawing>
          <wp:inline distT="0" distB="0" distL="0" distR="0" wp14:anchorId="29217912" wp14:editId="57446C62">
            <wp:extent cx="3002280" cy="2019180"/>
            <wp:effectExtent l="0" t="0" r="762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7444" cy="202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2E277F">
        <w:rPr>
          <w:iCs/>
          <w:noProof/>
        </w:rPr>
        <w:drawing>
          <wp:inline distT="0" distB="0" distL="0" distR="0" wp14:anchorId="5494878A" wp14:editId="5A4F412F">
            <wp:extent cx="822960" cy="8229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761C" w14:textId="1C36753B" w:rsidR="00BD0386" w:rsidRDefault="00BD0386">
      <w:pPr>
        <w:rPr>
          <w:iCs/>
        </w:rPr>
      </w:pPr>
      <w:r w:rsidRPr="00BD0386">
        <w:rPr>
          <w:iCs/>
          <w:noProof/>
        </w:rPr>
        <w:drawing>
          <wp:inline distT="0" distB="0" distL="0" distR="0" wp14:anchorId="7F523900" wp14:editId="5647E901">
            <wp:extent cx="2659380" cy="908402"/>
            <wp:effectExtent l="0" t="0" r="762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9513" cy="9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1D97" w14:textId="0DE68E17" w:rsidR="00467354" w:rsidRDefault="00467354">
      <w:pPr>
        <w:rPr>
          <w:iCs/>
        </w:rPr>
      </w:pPr>
      <w:r w:rsidRPr="00467354">
        <w:rPr>
          <w:iCs/>
          <w:noProof/>
        </w:rPr>
        <w:drawing>
          <wp:inline distT="0" distB="0" distL="0" distR="0" wp14:anchorId="59FA3172" wp14:editId="365BB355">
            <wp:extent cx="4244340" cy="563947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6105" cy="5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CBA4" w14:textId="1CB0F5A0" w:rsidR="00467354" w:rsidRDefault="00467354">
      <w:pPr>
        <w:rPr>
          <w:iCs/>
        </w:rPr>
      </w:pPr>
      <w:r w:rsidRPr="00467354">
        <w:rPr>
          <w:b/>
          <w:bCs/>
          <w:iCs/>
        </w:rPr>
        <w:t>Решение</w:t>
      </w:r>
      <w:r>
        <w:rPr>
          <w:iCs/>
        </w:rPr>
        <w:t>.</w:t>
      </w:r>
      <w:r w:rsidR="00A8433C">
        <w:rPr>
          <w:iCs/>
        </w:rPr>
        <w:t xml:space="preserve"> </w:t>
      </w:r>
    </w:p>
    <w:p w14:paraId="4EFB12AB" w14:textId="7500F6B2" w:rsidR="00A8433C" w:rsidRDefault="00A8433C">
      <w:pPr>
        <w:rPr>
          <w:rFonts w:eastAsiaTheme="minorEastAsia"/>
          <w:iCs/>
        </w:rPr>
      </w:pPr>
      <w:r w:rsidRPr="00A8433C">
        <w:rPr>
          <w:iCs/>
          <w:noProof/>
        </w:rPr>
        <w:drawing>
          <wp:anchor distT="0" distB="0" distL="114300" distR="114300" simplePos="0" relativeHeight="251663360" behindDoc="0" locked="0" layoutInCell="1" allowOverlap="1" wp14:anchorId="10B74BCC" wp14:editId="6BADA552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2049780" cy="1472764"/>
            <wp:effectExtent l="0" t="0" r="7620" b="0"/>
            <wp:wrapThrough wrapText="bothSides">
              <wp:wrapPolygon edited="0">
                <wp:start x="0" y="0"/>
                <wp:lineTo x="0" y="21237"/>
                <wp:lineTo x="21480" y="21237"/>
                <wp:lineTo x="21480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472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  <w:iCs/>
        </w:rPr>
        <w:t xml:space="preserve">Сила, с которой происходит растяжение </w:t>
      </w:r>
      <m:oMath>
        <m:r>
          <w:rPr>
            <w:rFonts w:ascii="Cambria Math" w:eastAsiaTheme="minorEastAsia" w:hAnsi="Cambria Math"/>
          </w:rPr>
          <m:t>F=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l</m:t>
            </m:r>
          </m:den>
        </m:f>
      </m:oMath>
      <w:r w:rsidR="009B054C">
        <w:rPr>
          <w:rFonts w:eastAsiaTheme="minorEastAsia"/>
          <w:iCs/>
        </w:rPr>
        <w:t>. Работа силы</w:t>
      </w:r>
    </w:p>
    <w:p w14:paraId="776DDF89" w14:textId="60713477" w:rsidR="00A8433C" w:rsidRPr="00F17B40" w:rsidRDefault="00A8433C">
      <w:pPr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A=</m:t>
          </m:r>
          <m:nary>
            <m:naryPr>
              <m:limLoc m:val="undOvr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l</m:t>
              </m:r>
            </m:sup>
            <m:e>
              <m:r>
                <w:rPr>
                  <w:rFonts w:ascii="Cambria Math" w:hAnsi="Cambria Math"/>
                </w:rPr>
                <m:t>Fdx</m:t>
              </m:r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l</m:t>
              </m:r>
            </m:den>
          </m:f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1F6B4B6" w14:textId="05EEBD1A" w:rsidR="00F17B40" w:rsidRDefault="00F17B40">
      <w:pPr>
        <w:rPr>
          <w:rFonts w:eastAsiaTheme="minorEastAsia"/>
          <w:iCs/>
        </w:rPr>
      </w:pPr>
      <w:r>
        <w:rPr>
          <w:rFonts w:eastAsiaTheme="minorEastAsia"/>
          <w:iCs/>
        </w:rPr>
        <w:t>Эта работа равна потенциальной энергии</w:t>
      </w:r>
      <w:r w:rsidR="00B14CCD">
        <w:rPr>
          <w:rFonts w:eastAsiaTheme="minorEastAsia"/>
          <w:iCs/>
        </w:rPr>
        <w:t xml:space="preserve"> растянутой</w:t>
      </w:r>
      <w:r>
        <w:rPr>
          <w:rFonts w:eastAsiaTheme="minorEastAsia"/>
          <w:iCs/>
        </w:rPr>
        <w:t xml:space="preserve"> резины. </w:t>
      </w:r>
      <w:r w:rsidR="00B14CCD">
        <w:rPr>
          <w:rFonts w:eastAsiaTheme="minorEastAsia"/>
          <w:iCs/>
        </w:rPr>
        <w:t>Э</w:t>
      </w:r>
      <w:r>
        <w:rPr>
          <w:rFonts w:eastAsiaTheme="minorEastAsia"/>
          <w:iCs/>
        </w:rPr>
        <w:t>нергия</w:t>
      </w:r>
      <w:r w:rsidR="00B14CCD">
        <w:rPr>
          <w:rFonts w:eastAsiaTheme="minorEastAsia"/>
          <w:iCs/>
        </w:rPr>
        <w:t xml:space="preserve"> резины</w:t>
      </w:r>
      <w:r>
        <w:rPr>
          <w:rFonts w:eastAsiaTheme="minorEastAsia"/>
          <w:iCs/>
        </w:rPr>
        <w:t xml:space="preserve"> в момент отрыва преобразуется в кинетическую энергию камня </w:t>
      </w:r>
      <w:r w:rsidRPr="00B14CCD">
        <w:rPr>
          <w:rFonts w:eastAsiaTheme="minorEastAsia"/>
          <w:iCs/>
          <w:u w:val="single"/>
        </w:rPr>
        <w:t>и самой резины</w:t>
      </w:r>
      <w:r>
        <w:rPr>
          <w:rFonts w:eastAsiaTheme="minorEastAsia"/>
          <w:iCs/>
        </w:rPr>
        <w:t>. Кинетическую энергию резины находим путем сложения энергий ее элементов.</w:t>
      </w:r>
    </w:p>
    <w:p w14:paraId="61B0F34F" w14:textId="6229258A" w:rsidR="00F17B40" w:rsidRPr="00F17B40" w:rsidRDefault="00F17B40">
      <w:pPr>
        <w:rPr>
          <w:iCs/>
        </w:rPr>
      </w:pPr>
      <w:r w:rsidRPr="00F17B40">
        <w:rPr>
          <w:iCs/>
          <w:noProof/>
        </w:rPr>
        <w:lastRenderedPageBreak/>
        <w:drawing>
          <wp:inline distT="0" distB="0" distL="0" distR="0" wp14:anchorId="5F920DA7" wp14:editId="7AB4FE53">
            <wp:extent cx="5940425" cy="160528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38FA" w14:textId="3D110A2E" w:rsidR="00467354" w:rsidRDefault="00A17356">
      <w:pPr>
        <w:rPr>
          <w:iCs/>
        </w:rPr>
      </w:pPr>
      <w:r w:rsidRPr="00A17356">
        <w:rPr>
          <w:iCs/>
          <w:noProof/>
        </w:rPr>
        <w:drawing>
          <wp:inline distT="0" distB="0" distL="0" distR="0" wp14:anchorId="43E55D8E" wp14:editId="27993EF5">
            <wp:extent cx="4191000" cy="11634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5194" cy="11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63FF" w14:textId="6B188484" w:rsidR="00A17356" w:rsidRDefault="00A17356">
      <w:pPr>
        <w:rPr>
          <w:iCs/>
        </w:rPr>
      </w:pPr>
      <w:r w:rsidRPr="00A17356">
        <w:rPr>
          <w:b/>
          <w:bCs/>
          <w:iCs/>
        </w:rPr>
        <w:t>Решение</w:t>
      </w:r>
      <w:r>
        <w:rPr>
          <w:iCs/>
        </w:rPr>
        <w:t>.</w:t>
      </w:r>
      <w:r w:rsidR="000C7E3C">
        <w:rPr>
          <w:iCs/>
        </w:rPr>
        <w:t xml:space="preserve"> </w:t>
      </w:r>
      <w:r w:rsidR="000C7E3C" w:rsidRPr="000C7E3C">
        <w:rPr>
          <w:b/>
          <w:bCs/>
          <w:iCs/>
        </w:rPr>
        <w:t>1-й способ</w:t>
      </w:r>
      <w:r w:rsidR="000C7E3C">
        <w:rPr>
          <w:iCs/>
        </w:rPr>
        <w:t>. Найдем потенциальную энергию как разность кинетических энергий.</w:t>
      </w:r>
    </w:p>
    <w:p w14:paraId="308340D2" w14:textId="013008A5" w:rsidR="00A17356" w:rsidRDefault="00A17356">
      <w:pPr>
        <w:rPr>
          <w:iCs/>
        </w:rPr>
      </w:pPr>
      <w:r w:rsidRPr="00A17356">
        <w:rPr>
          <w:iCs/>
          <w:noProof/>
        </w:rPr>
        <w:drawing>
          <wp:inline distT="0" distB="0" distL="0" distR="0" wp14:anchorId="32C0881A" wp14:editId="4813A33F">
            <wp:extent cx="3236089" cy="209550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3530" cy="210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6501" w14:textId="150902F6" w:rsidR="000C7E3C" w:rsidRDefault="000C7E3C">
      <w:pPr>
        <w:rPr>
          <w:iCs/>
        </w:rPr>
      </w:pPr>
      <w:r>
        <w:rPr>
          <w:b/>
          <w:bCs/>
          <w:iCs/>
        </w:rPr>
        <w:t>2</w:t>
      </w:r>
      <w:r w:rsidRPr="000C7E3C">
        <w:rPr>
          <w:b/>
          <w:bCs/>
          <w:iCs/>
        </w:rPr>
        <w:t>-й способ</w:t>
      </w:r>
      <w:r>
        <w:rPr>
          <w:b/>
          <w:bCs/>
          <w:iCs/>
        </w:rPr>
        <w:t>.</w:t>
      </w:r>
    </w:p>
    <w:p w14:paraId="63880C7F" w14:textId="1D1A715F" w:rsidR="008F5DE2" w:rsidRDefault="008D1A83">
      <w:pPr>
        <w:rPr>
          <w:iCs/>
        </w:rPr>
      </w:pPr>
      <w:r>
        <w:rPr>
          <w:b/>
          <w:bCs/>
          <w:iCs/>
          <w:color w:val="FF0000"/>
        </w:rPr>
        <w:t>!!!</w:t>
      </w:r>
      <w:r w:rsidR="00CA5F99" w:rsidRPr="00CA5F99">
        <w:rPr>
          <w:b/>
          <w:bCs/>
          <w:iCs/>
          <w:color w:val="FF0000"/>
        </w:rPr>
        <w:t>Метод</w:t>
      </w:r>
      <w:r>
        <w:rPr>
          <w:b/>
          <w:bCs/>
          <w:iCs/>
          <w:color w:val="FF0000"/>
        </w:rPr>
        <w:t>!!!</w:t>
      </w:r>
      <w:r w:rsidR="00CA5F99">
        <w:rPr>
          <w:iCs/>
        </w:rPr>
        <w:t xml:space="preserve"> </w:t>
      </w:r>
      <w:r w:rsidR="008F5DE2">
        <w:rPr>
          <w:iCs/>
        </w:rPr>
        <w:t>Воспользуемся теоремой Кенига</w:t>
      </w:r>
      <w:r w:rsidR="008F5DE2" w:rsidRPr="008F5DE2">
        <w:rPr>
          <w:iCs/>
        </w:rPr>
        <w:t>:</w:t>
      </w:r>
      <w:r w:rsidR="008F5DE2">
        <w:rPr>
          <w:iCs/>
        </w:rPr>
        <w:t xml:space="preserve"> кинетическая энергия системы есть сумма кинетической энергии движения центра масс и кинетических энергий относительного движения. Когда шары соединились – кинетическая энергия относительного движения исчезла и остается только энергия центра масс. Но исчезнувшая энергия и есть получившаяся потенциальная энергия взаимодействия по закону сохранения энергии.</w:t>
      </w:r>
    </w:p>
    <w:p w14:paraId="169D483C" w14:textId="3C38F3CF" w:rsidR="008F5DE2" w:rsidRDefault="008F5DE2">
      <w:pPr>
        <w:rPr>
          <w:iCs/>
        </w:rPr>
      </w:pPr>
      <w:r w:rsidRPr="008F5DE2">
        <w:rPr>
          <w:iCs/>
          <w:noProof/>
        </w:rPr>
        <w:drawing>
          <wp:inline distT="0" distB="0" distL="0" distR="0" wp14:anchorId="79B881AE" wp14:editId="2EB199FB">
            <wp:extent cx="4030980" cy="1935560"/>
            <wp:effectExtent l="0" t="0" r="762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4549" cy="19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115B" w14:textId="77777777" w:rsidR="00CA5F99" w:rsidRDefault="00CA5F99">
      <w:pPr>
        <w:rPr>
          <w:iCs/>
        </w:rPr>
      </w:pPr>
    </w:p>
    <w:p w14:paraId="75C5F9FA" w14:textId="0CC38020" w:rsidR="00CA5F99" w:rsidRPr="00B943CD" w:rsidRDefault="00CA5F99" w:rsidP="00CA5F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iCs/>
        </w:rPr>
      </w:pPr>
      <w:r w:rsidRPr="00CA5F99">
        <w:rPr>
          <w:b/>
          <w:bCs/>
          <w:iCs/>
        </w:rPr>
        <w:lastRenderedPageBreak/>
        <w:t>Задача</w:t>
      </w:r>
      <w:r>
        <w:rPr>
          <w:iCs/>
        </w:rPr>
        <w:t xml:space="preserve">. Снаряд массой </w:t>
      </w:r>
      <m:oMath>
        <m:r>
          <w:rPr>
            <w:rFonts w:ascii="Cambria Math" w:hAnsi="Cambria Math"/>
          </w:rPr>
          <m:t>m=1кг</m:t>
        </m:r>
      </m:oMath>
      <w:r>
        <w:rPr>
          <w:rFonts w:eastAsiaTheme="minorEastAsia"/>
          <w:iCs/>
        </w:rPr>
        <w:t xml:space="preserve"> выпущен из электромагнитной пушки со скоростью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  <w:iCs/>
        </w:rPr>
        <w:t xml:space="preserve"> км\сек</w:t>
      </w:r>
      <w:r w:rsidRPr="00CA5F99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сбивает спутник массой </w:t>
      </w:r>
      <m:oMath>
        <m:r>
          <w:rPr>
            <w:rFonts w:ascii="Cambria Math" w:eastAsiaTheme="minorEastAsia" w:hAnsi="Cambria Math"/>
          </w:rPr>
          <m:t>m=10кг</m:t>
        </m:r>
      </m:oMath>
      <w:r w:rsidRPr="00CA5F99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скорость которого </w:t>
      </w:r>
      <m:oMath>
        <m:r>
          <w:rPr>
            <w:rFonts w:ascii="Cambria Math" w:eastAsiaTheme="minorEastAsia" w:hAnsi="Cambria Math"/>
          </w:rPr>
          <m:t>V=7км\сек.</m:t>
        </m:r>
      </m:oMath>
      <w:r>
        <w:rPr>
          <w:rFonts w:eastAsiaTheme="minorEastAsia"/>
          <w:iCs/>
        </w:rPr>
        <w:t xml:space="preserve"> Скорость снаряда составляет угол </w:t>
      </w:r>
      <m:oMath>
        <m:r>
          <w:rPr>
            <w:rFonts w:ascii="Cambria Math" w:eastAsiaTheme="minorEastAsia" w:hAnsi="Cambria Math"/>
          </w:rPr>
          <m:t>α=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60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</m:oMath>
      <w:r w:rsidRPr="00CA5F99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к направлению движения спутника.</w:t>
      </w:r>
      <w:r w:rsidRPr="00CA5F99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Какова максимальная энергия, которая может выделиться при ударе</w:t>
      </w:r>
      <w:r w:rsidRPr="00B943CD">
        <w:rPr>
          <w:rFonts w:eastAsiaTheme="minorEastAsia"/>
          <w:iCs/>
        </w:rPr>
        <w:t>?</w:t>
      </w:r>
    </w:p>
    <w:p w14:paraId="3971A30E" w14:textId="46E76DE3" w:rsidR="00CA5F99" w:rsidRDefault="00CA5F99">
      <w:pPr>
        <w:rPr>
          <w:iCs/>
        </w:rPr>
      </w:pPr>
      <w:r w:rsidRPr="00CA5F99">
        <w:rPr>
          <w:b/>
          <w:bCs/>
          <w:iCs/>
        </w:rPr>
        <w:t>Решение</w:t>
      </w:r>
      <w:r>
        <w:rPr>
          <w:iCs/>
        </w:rPr>
        <w:t>.</w:t>
      </w:r>
    </w:p>
    <w:p w14:paraId="376F83E5" w14:textId="200DD23B" w:rsidR="007D7296" w:rsidRDefault="00490FC9">
      <w:pPr>
        <w:rPr>
          <w:iCs/>
        </w:rPr>
      </w:pPr>
      <w:r>
        <w:rPr>
          <w:iCs/>
        </w:rPr>
        <w:t>Используется метод решения задачи 4.73</w:t>
      </w:r>
      <w:r w:rsidR="00862161">
        <w:rPr>
          <w:iCs/>
        </w:rPr>
        <w:t xml:space="preserve"> (способ 2)</w:t>
      </w:r>
      <w:r>
        <w:rPr>
          <w:iCs/>
        </w:rPr>
        <w:t>.</w:t>
      </w:r>
      <w:r w:rsidR="0092583F">
        <w:rPr>
          <w:iCs/>
        </w:rPr>
        <w:t xml:space="preserve"> Если принять во внимание теорему Кенига, то можно заметить, что максимальная энергия равна исчезнувшей кинетической энергии относительного движения.</w:t>
      </w:r>
    </w:p>
    <w:p w14:paraId="53143AA1" w14:textId="70CFB5E0" w:rsidR="003508C4" w:rsidRPr="00CA5F99" w:rsidRDefault="0092583F">
      <w:pPr>
        <w:rPr>
          <w:iCs/>
        </w:rPr>
      </w:pPr>
      <w:r w:rsidRPr="0092583F">
        <w:rPr>
          <w:iCs/>
          <w:noProof/>
        </w:rPr>
        <w:drawing>
          <wp:inline distT="0" distB="0" distL="0" distR="0" wp14:anchorId="79D024F6" wp14:editId="4126E4C2">
            <wp:extent cx="3578225" cy="1760617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66" cy="17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2D6">
        <w:rPr>
          <w:iCs/>
        </w:rPr>
        <w:t>=30.45 МДж.</w:t>
      </w:r>
    </w:p>
    <w:p w14:paraId="1EEE76E8" w14:textId="1B1CC300" w:rsidR="005C36A4" w:rsidRDefault="005C36A4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5C36A4">
        <w:rPr>
          <w:iCs/>
          <w:noProof/>
        </w:rPr>
        <w:drawing>
          <wp:inline distT="0" distB="0" distL="0" distR="0" wp14:anchorId="50914515" wp14:editId="514610C1">
            <wp:extent cx="4419600" cy="74738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6016" cy="7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FEA9" w14:textId="35093D71" w:rsidR="007A5D6D" w:rsidRDefault="007A5D6D">
      <w:pPr>
        <w:rPr>
          <w:iCs/>
        </w:rPr>
      </w:pPr>
      <w:r w:rsidRPr="007A5D6D">
        <w:rPr>
          <w:b/>
          <w:bCs/>
          <w:iCs/>
        </w:rPr>
        <w:t>Решение</w:t>
      </w:r>
      <w:r>
        <w:rPr>
          <w:iCs/>
        </w:rPr>
        <w:t>. Считаем, что пролет сквозь шар очень быстрый. Этот процесс не учитываем.</w:t>
      </w:r>
    </w:p>
    <w:p w14:paraId="3E86DEC9" w14:textId="103ACB2B" w:rsidR="00832AF5" w:rsidRDefault="00832AF5">
      <w:pPr>
        <w:rPr>
          <w:iCs/>
        </w:rPr>
      </w:pPr>
      <w:r w:rsidRPr="00832AF5">
        <w:rPr>
          <w:iCs/>
          <w:noProof/>
        </w:rPr>
        <w:drawing>
          <wp:inline distT="0" distB="0" distL="0" distR="0" wp14:anchorId="34C973FA" wp14:editId="4073075D">
            <wp:extent cx="2742366" cy="144780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8919" cy="14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F52E" w14:textId="53C8BE10" w:rsidR="00A5784A" w:rsidRDefault="00A5784A">
      <w:pPr>
        <w:rPr>
          <w:rFonts w:eastAsiaTheme="minorEastAsia"/>
          <w:iCs/>
        </w:rPr>
      </w:pPr>
      <w:r w:rsidRPr="00A5784A">
        <w:rPr>
          <w:iCs/>
          <w:noProof/>
        </w:rPr>
        <w:drawing>
          <wp:inline distT="0" distB="0" distL="0" distR="0" wp14:anchorId="0A0CFA0E" wp14:editId="001B5A6E">
            <wp:extent cx="3169920" cy="1174044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9488" cy="117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14">
        <w:rPr>
          <w:iCs/>
        </w:rPr>
        <w:t>Решение напрямую не пройдет, т.к. интеграл слева расходится.</w:t>
      </w:r>
      <w:r w:rsidR="00A30AAE">
        <w:rPr>
          <w:iCs/>
        </w:rPr>
        <w:t xml:space="preserve"> От логарифма легко избавиться умножением на </w:t>
      </w:r>
      <m:oMath>
        <m:r>
          <w:rPr>
            <w:rFonts w:ascii="Cambria Math" w:hAnsi="Cambria Math"/>
          </w:rPr>
          <m:t>dx</m:t>
        </m:r>
      </m:oMath>
      <w:r w:rsidR="00A30AAE" w:rsidRPr="00A30AAE">
        <w:rPr>
          <w:rFonts w:eastAsiaTheme="minorEastAsia"/>
          <w:iCs/>
        </w:rPr>
        <w:t>.</w:t>
      </w:r>
    </w:p>
    <w:p w14:paraId="57304846" w14:textId="237BA2E5" w:rsidR="00A30AAE" w:rsidRDefault="00A30AAE">
      <w:pPr>
        <w:rPr>
          <w:iCs/>
        </w:rPr>
      </w:pPr>
      <w:r w:rsidRPr="00A30AAE">
        <w:rPr>
          <w:iCs/>
          <w:noProof/>
        </w:rPr>
        <w:lastRenderedPageBreak/>
        <w:drawing>
          <wp:inline distT="0" distB="0" distL="0" distR="0" wp14:anchorId="48CA0277" wp14:editId="4BC4DAA0">
            <wp:extent cx="3114144" cy="12649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9345" cy="12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A30AAE">
        <w:rPr>
          <w:iCs/>
          <w:noProof/>
        </w:rPr>
        <w:drawing>
          <wp:inline distT="0" distB="0" distL="0" distR="0" wp14:anchorId="46ADE864" wp14:editId="7BEFC3A9">
            <wp:extent cx="2377440" cy="980557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0915" cy="9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0062" w14:textId="7FAB7B8E" w:rsidR="00F16997" w:rsidRDefault="00F16997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F16997">
        <w:rPr>
          <w:iCs/>
          <w:noProof/>
        </w:rPr>
        <w:drawing>
          <wp:inline distT="0" distB="0" distL="0" distR="0" wp14:anchorId="11F911AA" wp14:editId="1C8F3B5E">
            <wp:extent cx="4440928" cy="10287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2126" cy="10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F24A" w14:textId="4E526779" w:rsidR="0057432B" w:rsidRDefault="0057432B">
      <w:pPr>
        <w:rPr>
          <w:iCs/>
        </w:rPr>
      </w:pPr>
      <w:r>
        <w:rPr>
          <w:iCs/>
        </w:rPr>
        <w:t>Решение.</w:t>
      </w:r>
      <w:r w:rsidR="00664F28">
        <w:rPr>
          <w:iCs/>
        </w:rPr>
        <w:t xml:space="preserve"> Используем метод задачи 4.73. Потенциальная энергия найдется как кинетическая энергия относительного движения.</w:t>
      </w:r>
    </w:p>
    <w:p w14:paraId="4A586273" w14:textId="243A4106" w:rsidR="002D412E" w:rsidRDefault="002D412E">
      <w:pPr>
        <w:rPr>
          <w:iCs/>
        </w:rPr>
      </w:pPr>
      <w:r w:rsidRPr="002D412E">
        <w:rPr>
          <w:iCs/>
          <w:noProof/>
        </w:rPr>
        <w:drawing>
          <wp:inline distT="0" distB="0" distL="0" distR="0" wp14:anchorId="484952B6" wp14:editId="381BF95D">
            <wp:extent cx="2667000" cy="625593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4973" cy="6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4DA8" w14:textId="3C44EA4D" w:rsidR="002D412E" w:rsidRPr="002D412E" w:rsidRDefault="00D7654D">
      <w:pPr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отн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  <w:lang w:val="en-US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dA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Fdx</m:t>
              </m:r>
            </m:e>
          </m:nary>
        </m:oMath>
      </m:oMathPara>
    </w:p>
    <w:p w14:paraId="036FA460" w14:textId="465CFAB7" w:rsidR="00664F28" w:rsidRDefault="00664F28">
      <w:pPr>
        <w:rPr>
          <w:iCs/>
        </w:rPr>
      </w:pPr>
      <w:r w:rsidRPr="00664F28">
        <w:rPr>
          <w:iCs/>
          <w:noProof/>
        </w:rPr>
        <w:drawing>
          <wp:inline distT="0" distB="0" distL="0" distR="0" wp14:anchorId="1BD1D21C" wp14:editId="40C7A6F6">
            <wp:extent cx="4195445" cy="207776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4396" cy="20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2607" w14:textId="21768150" w:rsidR="00664F28" w:rsidRPr="00E04948" w:rsidRDefault="00D7654D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</m:t>
                      </m:r>
                    </m:den>
                  </m:f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r>
                        <w:rPr>
                          <w:rFonts w:ascii="Cambria Math" w:hAnsi="Cambria Math"/>
                        </w:rPr>
                        <m:t>k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sup>
          </m:sSup>
        </m:oMath>
      </m:oMathPara>
    </w:p>
    <w:p w14:paraId="5A4BA98F" w14:textId="056C98A9" w:rsidR="00E04948" w:rsidRDefault="00E04948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E04948">
        <w:rPr>
          <w:iCs/>
          <w:noProof/>
        </w:rPr>
        <w:drawing>
          <wp:inline distT="0" distB="0" distL="0" distR="0" wp14:anchorId="153AAF04" wp14:editId="20508788">
            <wp:extent cx="4462145" cy="316715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8305" cy="32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3308" w14:textId="54E321EB" w:rsidR="00DF3305" w:rsidRPr="00F425E1" w:rsidRDefault="00DF3305">
      <w:pPr>
        <w:rPr>
          <w:iCs/>
        </w:rPr>
      </w:pPr>
      <w:r>
        <w:rPr>
          <w:iCs/>
        </w:rPr>
        <w:t>Пишем закон сохранения импульса и энергии. Рисуем импульсную диаграмму.</w:t>
      </w:r>
      <w:r w:rsidR="00F425E1">
        <w:rPr>
          <w:iCs/>
        </w:rPr>
        <w:t xml:space="preserve"> Налетающая частица тяжелее покоящейся.</w:t>
      </w:r>
    </w:p>
    <w:p w14:paraId="6DD5F2D4" w14:textId="2FC1FB96" w:rsidR="00E04948" w:rsidRDefault="00E04948">
      <w:pPr>
        <w:rPr>
          <w:iCs/>
        </w:rPr>
      </w:pPr>
      <w:r w:rsidRPr="00E04948">
        <w:rPr>
          <w:iCs/>
          <w:noProof/>
        </w:rPr>
        <w:lastRenderedPageBreak/>
        <w:drawing>
          <wp:inline distT="0" distB="0" distL="0" distR="0" wp14:anchorId="314D6EEE" wp14:editId="17122FD7">
            <wp:extent cx="3459480" cy="1889058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8487" cy="18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70F9" w14:textId="5496CAA9" w:rsidR="00E04948" w:rsidRDefault="00E04948">
      <w:pPr>
        <w:rPr>
          <w:iCs/>
        </w:rPr>
      </w:pPr>
      <w:r w:rsidRPr="00E04948">
        <w:rPr>
          <w:iCs/>
          <w:noProof/>
        </w:rPr>
        <w:drawing>
          <wp:inline distT="0" distB="0" distL="0" distR="0" wp14:anchorId="5D0D24A8" wp14:editId="4B5B2C39">
            <wp:extent cx="3489960" cy="1842861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4126" cy="18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A783" w14:textId="1E5A017D" w:rsidR="00DF3305" w:rsidRDefault="00DF3305">
      <w:pPr>
        <w:rPr>
          <w:iCs/>
        </w:rPr>
      </w:pPr>
      <w:r w:rsidRPr="00DF3305">
        <w:rPr>
          <w:iCs/>
          <w:noProof/>
        </w:rPr>
        <w:drawing>
          <wp:inline distT="0" distB="0" distL="0" distR="0" wp14:anchorId="11839FDC" wp14:editId="70699A86">
            <wp:extent cx="3474720" cy="178063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7457" cy="17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E728" w14:textId="26C4DEEF" w:rsidR="00DF3305" w:rsidRPr="00AF5848" w:rsidRDefault="00DF3305">
      <w:pPr>
        <w:rPr>
          <w:iCs/>
        </w:rPr>
      </w:pPr>
      <w:r w:rsidRPr="00DF3305">
        <w:rPr>
          <w:b/>
          <w:bCs/>
          <w:iCs/>
        </w:rPr>
        <w:t>Другое решение</w:t>
      </w:r>
      <w:r>
        <w:rPr>
          <w:iCs/>
        </w:rPr>
        <w:t>. Используем т. Кенига.</w:t>
      </w:r>
      <w:r w:rsidR="00AF5848" w:rsidRPr="00AF5848">
        <w:rPr>
          <w:iCs/>
        </w:rPr>
        <w:t xml:space="preserve"> </w:t>
      </w:r>
      <w:r w:rsidR="00AF5848">
        <w:rPr>
          <w:iCs/>
        </w:rPr>
        <w:t>Метод подходит для случая, когда тяжелая частица налетает на легкую.</w:t>
      </w:r>
    </w:p>
    <w:p w14:paraId="4F0328C4" w14:textId="1BBB00B1" w:rsidR="0096780F" w:rsidRDefault="0096780F">
      <w:pPr>
        <w:rPr>
          <w:iCs/>
        </w:rPr>
      </w:pPr>
      <w:r>
        <w:rPr>
          <w:iCs/>
        </w:rPr>
        <w:t>Скорость центра масс</w:t>
      </w:r>
    </w:p>
    <w:p w14:paraId="70164BFB" w14:textId="219C0E2D" w:rsidR="0096780F" w:rsidRDefault="00D7654D">
      <w:pPr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+0</m:t>
              </m:r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M+m</m:t>
              </m:r>
            </m:den>
          </m:f>
        </m:oMath>
      </m:oMathPara>
    </w:p>
    <w:p w14:paraId="0C7B6C92" w14:textId="26124C67" w:rsidR="00DF3305" w:rsidRDefault="00DF3305">
      <w:pPr>
        <w:rPr>
          <w:iCs/>
        </w:rPr>
      </w:pPr>
      <w:r w:rsidRPr="00DF3305">
        <w:rPr>
          <w:iCs/>
          <w:noProof/>
        </w:rPr>
        <w:drawing>
          <wp:inline distT="0" distB="0" distL="0" distR="0" wp14:anchorId="7575217E" wp14:editId="27BA0303">
            <wp:extent cx="3263265" cy="1121916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5935" cy="112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DBBE" w14:textId="56283B1E" w:rsidR="00DF3305" w:rsidRDefault="00DF3305" w:rsidP="00DF3305">
      <w:pPr>
        <w:pStyle w:val="a4"/>
      </w:pPr>
      <w:r>
        <w:t>Получается, что импульсы</w:t>
      </w:r>
      <w:r w:rsidR="001265B1">
        <w:t xml:space="preserve"> в СЦИ</w:t>
      </w:r>
      <w:r>
        <w:t xml:space="preserve"> равны и противоположно направлены, что и должно быть.</w:t>
      </w:r>
    </w:p>
    <w:p w14:paraId="41660EEE" w14:textId="125E9DC7" w:rsidR="00DF3305" w:rsidRDefault="00DF3305">
      <w:pPr>
        <w:rPr>
          <w:iCs/>
        </w:rPr>
      </w:pPr>
      <w:r>
        <w:rPr>
          <w:iCs/>
        </w:rPr>
        <w:t xml:space="preserve">Запишем еще закон сохранения энергии. Из соотношений становится ясно, что после удара </w:t>
      </w:r>
      <w:r w:rsidR="001265B1">
        <w:rPr>
          <w:iCs/>
        </w:rPr>
        <w:t>в СЦИ</w:t>
      </w:r>
      <w:r>
        <w:rPr>
          <w:iCs/>
        </w:rPr>
        <w:t xml:space="preserve"> импульсы также равны и противоположны</w:t>
      </w:r>
      <w:r w:rsidR="001265B1">
        <w:rPr>
          <w:iCs/>
        </w:rPr>
        <w:t>.</w:t>
      </w:r>
    </w:p>
    <w:p w14:paraId="53E0384A" w14:textId="046B6DD3" w:rsidR="00DF3305" w:rsidRDefault="00DF3305">
      <w:pPr>
        <w:rPr>
          <w:iCs/>
        </w:rPr>
      </w:pPr>
      <w:r w:rsidRPr="00DF3305">
        <w:rPr>
          <w:iCs/>
          <w:noProof/>
        </w:rPr>
        <w:lastRenderedPageBreak/>
        <w:drawing>
          <wp:inline distT="0" distB="0" distL="0" distR="0" wp14:anchorId="30CC0C42" wp14:editId="6CDF53E4">
            <wp:extent cx="3799205" cy="102950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6903" cy="103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F279" w14:textId="36F050D0" w:rsidR="00A55CC7" w:rsidRDefault="00A55CC7">
      <w:pPr>
        <w:rPr>
          <w:iCs/>
        </w:rPr>
      </w:pPr>
      <w:r>
        <w:rPr>
          <w:iCs/>
        </w:rPr>
        <w:t>Итак, скорости частиц в СЦИ остаются одинаковыми по модулю и меняются только по направлению. Это позволяет изобразить скорости на круговой диаграмме. Рассмотрим налетающую частицу</w:t>
      </w:r>
      <w:r w:rsidR="00A46568">
        <w:rPr>
          <w:iCs/>
        </w:rPr>
        <w:t xml:space="preserve"> </w:t>
      </w:r>
      <m:oMath>
        <m:r>
          <w:rPr>
            <w:rFonts w:ascii="Cambria Math" w:hAnsi="Cambria Math"/>
          </w:rPr>
          <m:t>M</m:t>
        </m:r>
      </m:oMath>
      <w:r w:rsidR="00A46568" w:rsidRPr="00A46568">
        <w:rPr>
          <w:rFonts w:eastAsiaTheme="minorEastAsia"/>
          <w:iCs/>
        </w:rPr>
        <w:t xml:space="preserve"> </w:t>
      </w:r>
      <w:r w:rsidR="00A46568">
        <w:rPr>
          <w:rFonts w:eastAsiaTheme="minorEastAsia"/>
          <w:iCs/>
        </w:rPr>
        <w:t>и для нее нарисуем скорости до рассеяния и после.</w:t>
      </w:r>
      <w:r w:rsidR="00AF5848">
        <w:rPr>
          <w:rFonts w:eastAsiaTheme="minorEastAsia"/>
          <w:iCs/>
        </w:rPr>
        <w:t xml:space="preserve"> </w:t>
      </w:r>
      <w:r w:rsidR="00AF5848">
        <w:rPr>
          <w:iCs/>
        </w:rPr>
        <w:t>При необходимости можно изобразить и скорость второй частицы после рассеяния (второй рисунок).</w:t>
      </w:r>
    </w:p>
    <w:p w14:paraId="3C5902E5" w14:textId="0F516156" w:rsidR="005965A2" w:rsidRPr="007125E9" w:rsidRDefault="005965A2">
      <w:pPr>
        <w:rPr>
          <w:iCs/>
        </w:rPr>
      </w:pPr>
      <w:r>
        <w:rPr>
          <w:iCs/>
        </w:rPr>
        <w:t>На диаграмме видно, что уравнение имеет два решения – место пересечения окружности</w:t>
      </w:r>
      <w:r w:rsidR="007125E9" w:rsidRPr="007125E9">
        <w:rPr>
          <w:iCs/>
        </w:rPr>
        <w:t xml:space="preserve"> </w:t>
      </w:r>
      <w:r w:rsidR="007125E9">
        <w:rPr>
          <w:iCs/>
          <w:lang w:val="en-US"/>
        </w:rPr>
        <w:t>c</w:t>
      </w:r>
      <w:r>
        <w:rPr>
          <w:iCs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1C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</m:oMath>
      <w:r w:rsidR="007125E9" w:rsidRPr="007125E9">
        <w:rPr>
          <w:rFonts w:eastAsiaTheme="minorEastAsia"/>
          <w:iCs/>
        </w:rPr>
        <w:t>.</w:t>
      </w:r>
    </w:p>
    <w:p w14:paraId="380EEC30" w14:textId="0A30C00B" w:rsidR="00567F4D" w:rsidRDefault="00567F4D">
      <w:pPr>
        <w:rPr>
          <w:iCs/>
        </w:rPr>
      </w:pPr>
      <w:r w:rsidRPr="00567F4D">
        <w:rPr>
          <w:iCs/>
          <w:noProof/>
        </w:rPr>
        <w:drawing>
          <wp:inline distT="0" distB="0" distL="0" distR="0" wp14:anchorId="1FA986FF" wp14:editId="0060F333">
            <wp:extent cx="2781300" cy="173714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98871" cy="174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848">
        <w:rPr>
          <w:iCs/>
        </w:rPr>
        <w:t xml:space="preserve"> </w:t>
      </w:r>
      <w:r w:rsidR="00AF5848" w:rsidRPr="00AF5848">
        <w:rPr>
          <w:iCs/>
          <w:noProof/>
        </w:rPr>
        <w:drawing>
          <wp:inline distT="0" distB="0" distL="0" distR="0" wp14:anchorId="730CD842" wp14:editId="2646EBBF">
            <wp:extent cx="2948940" cy="1749704"/>
            <wp:effectExtent l="0" t="0" r="381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0867" cy="176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234A" w14:textId="45FB9AFF" w:rsidR="00AF5848" w:rsidRPr="00F425E1" w:rsidRDefault="00AF5848" w:rsidP="00F425E1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F5848">
        <w:rPr>
          <w:b/>
          <w:bCs/>
        </w:rPr>
        <w:t>Задача</w:t>
      </w:r>
      <w:r>
        <w:t>. В серии экспериментов по упругому рассеянию тяжелой нерелятивистской частицы на более легкой, первоначально покоящейся частице было обнаружено</w:t>
      </w:r>
      <w:r w:rsidR="00F425E1">
        <w:t xml:space="preserve"> что тяжелые частицы, отклонившиеся</w:t>
      </w:r>
      <w:r w:rsidR="00F425E1" w:rsidRPr="00F425E1">
        <w:t xml:space="preserve"> </w:t>
      </w:r>
      <w:r w:rsidR="00F425E1">
        <w:t xml:space="preserve">после рассеяния от первоначального направления на угол </w:t>
      </w:r>
      <m:oMath>
        <m:r>
          <w:rPr>
            <w:rFonts w:ascii="Cambria Math" w:hAnsi="Cambria Math"/>
          </w:rPr>
          <m:t>θ=arctg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F425E1" w:rsidRPr="00F425E1">
        <w:rPr>
          <w:rFonts w:eastAsiaTheme="minorEastAsia"/>
        </w:rPr>
        <w:t xml:space="preserve"> </w:t>
      </w:r>
      <w:r w:rsidR="00F425E1">
        <w:rPr>
          <w:rFonts w:eastAsiaTheme="minorEastAsia"/>
        </w:rPr>
        <w:t xml:space="preserve">летят либо со скоростью </w:t>
      </w:r>
      <m:oMath>
        <m:r>
          <w:rPr>
            <w:rFonts w:ascii="Cambria Math" w:eastAsiaTheme="minorEastAsia" w:hAnsi="Cambria Math"/>
          </w:rPr>
          <m:t>v</m:t>
        </m:r>
      </m:oMath>
      <w:r w:rsidR="00F425E1" w:rsidRPr="00F425E1">
        <w:rPr>
          <w:rFonts w:eastAsiaTheme="minorEastAsia"/>
        </w:rPr>
        <w:t xml:space="preserve"> </w:t>
      </w:r>
      <w:r w:rsidR="00F425E1">
        <w:rPr>
          <w:rFonts w:eastAsiaTheme="minorEastAsia"/>
        </w:rPr>
        <w:t xml:space="preserve">либо </w:t>
      </w:r>
      <m:oMath>
        <m:r>
          <w:rPr>
            <w:rFonts w:ascii="Cambria Math" w:eastAsiaTheme="minorEastAsia" w:hAnsi="Cambria Math"/>
          </w:rPr>
          <m:t>2v</m:t>
        </m:r>
      </m:oMath>
      <w:r>
        <w:t>.</w:t>
      </w:r>
      <w:r w:rsidR="00F425E1">
        <w:t xml:space="preserve">  Найти угол между скоростью рассеянной тяжёлой частицей в ЛСО и ее импульсом в СЦИ.</w:t>
      </w:r>
    </w:p>
    <w:p w14:paraId="130282E8" w14:textId="60C58B58" w:rsidR="00F425E1" w:rsidRDefault="00F425E1">
      <w:pPr>
        <w:rPr>
          <w:iCs/>
        </w:rPr>
      </w:pPr>
      <w:r w:rsidRPr="00F425E1">
        <w:rPr>
          <w:b/>
          <w:bCs/>
          <w:iCs/>
        </w:rPr>
        <w:t>Решение</w:t>
      </w:r>
      <w:r>
        <w:rPr>
          <w:iCs/>
        </w:rPr>
        <w:t>.</w:t>
      </w:r>
    </w:p>
    <w:p w14:paraId="157F8F68" w14:textId="25AE87B0" w:rsidR="00F425E1" w:rsidRDefault="00F425E1">
      <w:pPr>
        <w:rPr>
          <w:iCs/>
        </w:rPr>
      </w:pPr>
      <w:r w:rsidRPr="00F425E1">
        <w:rPr>
          <w:iCs/>
          <w:noProof/>
        </w:rPr>
        <w:drawing>
          <wp:inline distT="0" distB="0" distL="0" distR="0" wp14:anchorId="70ED2EDE" wp14:editId="3840B6B8">
            <wp:extent cx="3997325" cy="261546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3047" cy="26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326C" w14:textId="092BB940" w:rsidR="00F425E1" w:rsidRDefault="00F425E1">
      <w:pPr>
        <w:rPr>
          <w:iCs/>
        </w:rPr>
      </w:pPr>
      <w:r w:rsidRPr="00F425E1">
        <w:rPr>
          <w:iCs/>
          <w:noProof/>
        </w:rPr>
        <w:lastRenderedPageBreak/>
        <w:drawing>
          <wp:inline distT="0" distB="0" distL="0" distR="0" wp14:anchorId="7FE92A63" wp14:editId="2F94D07F">
            <wp:extent cx="3806825" cy="2507092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12443" cy="251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72C3" w14:textId="59637DB1" w:rsidR="006C5253" w:rsidRDefault="006C5253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6C5253">
        <w:rPr>
          <w:iCs/>
          <w:noProof/>
        </w:rPr>
        <w:drawing>
          <wp:inline distT="0" distB="0" distL="0" distR="0" wp14:anchorId="0C994C24" wp14:editId="6E40B058">
            <wp:extent cx="4640580" cy="332852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8166" cy="3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E802" w14:textId="00A6ACF0" w:rsidR="00483552" w:rsidRPr="00483552" w:rsidRDefault="00483552">
      <w:pPr>
        <w:rPr>
          <w:iCs/>
        </w:rPr>
      </w:pPr>
      <w:r>
        <w:rPr>
          <w:iCs/>
        </w:rPr>
        <w:t xml:space="preserve">Используется понятие пороговой энергии – см. теорию в самом начале. </w:t>
      </w:r>
    </w:p>
    <w:p w14:paraId="554D6D09" w14:textId="09B42EFB" w:rsidR="006B7A9C" w:rsidRDefault="004E2224">
      <w:pPr>
        <w:rPr>
          <w:iCs/>
        </w:rPr>
      </w:pPr>
      <w:r w:rsidRPr="004E2224">
        <w:rPr>
          <w:iCs/>
          <w:noProof/>
        </w:rPr>
        <w:drawing>
          <wp:inline distT="0" distB="0" distL="0" distR="0" wp14:anchorId="08C8E2A1" wp14:editId="3B60C00B">
            <wp:extent cx="4598670" cy="1596993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1855" cy="16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0383" w14:textId="552EF03B" w:rsidR="004E2224" w:rsidRPr="004E2224" w:rsidRDefault="004E2224">
      <w:pPr>
        <w:rPr>
          <w:iCs/>
        </w:rPr>
      </w:pPr>
      <w:r>
        <w:rPr>
          <w:iCs/>
        </w:rPr>
        <w:t>Ответ</w:t>
      </w:r>
      <w:r>
        <w:rPr>
          <w:iCs/>
          <w:lang w:val="en-US"/>
        </w:rPr>
        <w:t xml:space="preserve">: </w:t>
      </w:r>
      <w:r>
        <w:rPr>
          <w:iCs/>
        </w:rPr>
        <w:t>не может.</w:t>
      </w:r>
    </w:p>
    <w:p w14:paraId="74EA9DC6" w14:textId="304E3DA4" w:rsidR="006C5253" w:rsidRDefault="006C5253">
      <w:pPr>
        <w:rPr>
          <w:iCs/>
        </w:rPr>
      </w:pPr>
      <w:r w:rsidRPr="006C5253">
        <w:rPr>
          <w:iCs/>
          <w:noProof/>
        </w:rPr>
        <w:drawing>
          <wp:inline distT="0" distB="0" distL="0" distR="0" wp14:anchorId="4F314731" wp14:editId="36EEED00">
            <wp:extent cx="4446905" cy="78147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4498" cy="79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990A" w14:textId="002D37AF" w:rsidR="00434080" w:rsidRDefault="00DD44D0">
      <w:pPr>
        <w:rPr>
          <w:iCs/>
        </w:rPr>
      </w:pPr>
      <w:r w:rsidRPr="00DD44D0">
        <w:rPr>
          <w:iCs/>
          <w:noProof/>
        </w:rPr>
        <w:drawing>
          <wp:inline distT="0" distB="0" distL="0" distR="0" wp14:anchorId="26715A13" wp14:editId="1FE71C16">
            <wp:extent cx="3273425" cy="166803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2210" cy="167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F72F" w14:textId="78E4091A" w:rsidR="00DD44D0" w:rsidRDefault="00DD44D0">
      <w:pPr>
        <w:rPr>
          <w:iCs/>
        </w:rPr>
      </w:pPr>
      <w:r w:rsidRPr="00DD44D0">
        <w:rPr>
          <w:iCs/>
          <w:noProof/>
        </w:rPr>
        <w:lastRenderedPageBreak/>
        <w:drawing>
          <wp:inline distT="0" distB="0" distL="0" distR="0" wp14:anchorId="1666CE30" wp14:editId="3ED7D3C5">
            <wp:extent cx="3539490" cy="2444497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9574" cy="245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10CC" w14:textId="6CFA437D" w:rsidR="00DD44D0" w:rsidRDefault="00DD44D0">
      <w:pPr>
        <w:rPr>
          <w:iCs/>
        </w:rPr>
      </w:pPr>
      <w:r w:rsidRPr="00DD44D0">
        <w:rPr>
          <w:iCs/>
          <w:noProof/>
        </w:rPr>
        <w:drawing>
          <wp:inline distT="0" distB="0" distL="0" distR="0" wp14:anchorId="57FC0978" wp14:editId="189089AD">
            <wp:extent cx="3358515" cy="2301591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2412" cy="230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81B0" w14:textId="0706DD43" w:rsidR="007125E9" w:rsidRDefault="007125E9" w:rsidP="00D765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7125E9">
        <w:rPr>
          <w:iCs/>
          <w:noProof/>
        </w:rPr>
        <w:drawing>
          <wp:inline distT="0" distB="0" distL="0" distR="0" wp14:anchorId="08F6B90F" wp14:editId="2122718D">
            <wp:extent cx="4572000" cy="9144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0346" cy="9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1906" w14:textId="18796C3F" w:rsidR="006C5253" w:rsidRDefault="006C5253">
      <w:pPr>
        <w:rPr>
          <w:iCs/>
        </w:rPr>
      </w:pPr>
      <w:r w:rsidRPr="006C5253">
        <w:rPr>
          <w:iCs/>
          <w:noProof/>
        </w:rPr>
        <w:drawing>
          <wp:inline distT="0" distB="0" distL="0" distR="0" wp14:anchorId="1DA3B635" wp14:editId="4C23E79E">
            <wp:extent cx="3235325" cy="1765163"/>
            <wp:effectExtent l="0" t="0" r="317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9961" cy="177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6A2F" w14:textId="63FF13CC" w:rsidR="006C5253" w:rsidRDefault="006C5253">
      <w:pPr>
        <w:rPr>
          <w:iCs/>
        </w:rPr>
      </w:pPr>
      <w:r w:rsidRPr="006C5253">
        <w:rPr>
          <w:iCs/>
          <w:noProof/>
        </w:rPr>
        <w:lastRenderedPageBreak/>
        <w:drawing>
          <wp:inline distT="0" distB="0" distL="0" distR="0" wp14:anchorId="04035E0D" wp14:editId="2A8C50A8">
            <wp:extent cx="3684905" cy="2071110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3144" cy="20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5FFC" w14:textId="59ED16C0" w:rsidR="006C5253" w:rsidRPr="00A30AAE" w:rsidRDefault="006C5253">
      <w:pPr>
        <w:rPr>
          <w:iCs/>
        </w:rPr>
      </w:pPr>
      <w:r w:rsidRPr="006C5253">
        <w:rPr>
          <w:iCs/>
          <w:noProof/>
        </w:rPr>
        <w:drawing>
          <wp:inline distT="0" distB="0" distL="0" distR="0" wp14:anchorId="778EB902" wp14:editId="77A91B3D">
            <wp:extent cx="4545965" cy="2270310"/>
            <wp:effectExtent l="0" t="0" r="698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5387" cy="227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0F1E" w14:textId="21B64DD9" w:rsidR="00A30AAE" w:rsidRPr="00B943CD" w:rsidRDefault="00BD7BAB" w:rsidP="005B1E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D7BAB">
        <w:rPr>
          <w:b/>
          <w:bCs/>
          <w:iCs/>
        </w:rPr>
        <w:t>Задача</w:t>
      </w:r>
      <w:r>
        <w:rPr>
          <w:iCs/>
        </w:rPr>
        <w:t xml:space="preserve">. </w:t>
      </w:r>
      <w:r w:rsidR="00BE1ACA">
        <w:rPr>
          <w:iCs/>
        </w:rPr>
        <w:t xml:space="preserve"> Небольшое тело налетает </w:t>
      </w:r>
      <w:r w:rsidR="005B1E03">
        <w:rPr>
          <w:iCs/>
        </w:rPr>
        <w:t xml:space="preserve">на подъем, имеющий форму четверти сферы со скоростью </w:t>
      </w:r>
      <m:oMath>
        <m:r>
          <w:rPr>
            <w:rFonts w:ascii="Cambria Math" w:hAnsi="Cambria Math"/>
          </w:rPr>
          <m:t>v</m:t>
        </m:r>
      </m:oMath>
      <w:r w:rsidR="005B1E03" w:rsidRPr="005B1E03">
        <w:rPr>
          <w:rFonts w:eastAsiaTheme="minorEastAsia"/>
          <w:iCs/>
        </w:rPr>
        <w:t xml:space="preserve">. </w:t>
      </w:r>
      <w:r w:rsidR="005B1E03">
        <w:rPr>
          <w:rFonts w:eastAsiaTheme="minorEastAsia"/>
          <w:iCs/>
        </w:rPr>
        <w:t xml:space="preserve">Из-за трения высота взлета </w:t>
      </w:r>
      <m:oMath>
        <m:r>
          <w:rPr>
            <w:rFonts w:ascii="Cambria Math" w:eastAsiaTheme="minorEastAsia" w:hAnsi="Cambria Math"/>
          </w:rPr>
          <m:t>H</m:t>
        </m:r>
      </m:oMath>
      <w:r w:rsidR="005B1E03" w:rsidRPr="005B1E03">
        <w:rPr>
          <w:rFonts w:eastAsiaTheme="minorEastAsia"/>
          <w:iCs/>
        </w:rPr>
        <w:t xml:space="preserve"> </w:t>
      </w:r>
      <w:r w:rsidR="005B1E03">
        <w:rPr>
          <w:rFonts w:eastAsiaTheme="minorEastAsia"/>
          <w:iCs/>
        </w:rPr>
        <w:t xml:space="preserve">стала на </w:t>
      </w:r>
      <m:oMath>
        <m:r>
          <w:rPr>
            <w:rFonts w:ascii="Cambria Math" w:eastAsiaTheme="minorEastAsia" w:hAnsi="Cambria Math"/>
          </w:rPr>
          <m:t>12%</m:t>
        </m:r>
      </m:oMath>
      <w:r w:rsidR="005B1E03" w:rsidRPr="005B1E03">
        <w:rPr>
          <w:rFonts w:eastAsiaTheme="minorEastAsia"/>
          <w:iCs/>
        </w:rPr>
        <w:t xml:space="preserve"> </w:t>
      </w:r>
      <w:r w:rsidR="005B1E03">
        <w:rPr>
          <w:rFonts w:eastAsiaTheme="minorEastAsia"/>
          <w:iCs/>
        </w:rPr>
        <w:t>меньше чем в ситуации, когда трения нет. Найти коэффициент трения.</w:t>
      </w:r>
      <w:r w:rsidR="00717C04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R≪H</m:t>
        </m:r>
      </m:oMath>
      <w:r w:rsidR="00717C04" w:rsidRPr="00B943CD">
        <w:rPr>
          <w:rFonts w:eastAsiaTheme="minorEastAsia"/>
          <w:iCs/>
        </w:rPr>
        <w:t>.</w:t>
      </w:r>
    </w:p>
    <w:p w14:paraId="348C2175" w14:textId="40FE9A5E" w:rsidR="00717C04" w:rsidRPr="005B1E03" w:rsidRDefault="005B1E03" w:rsidP="005B1E03">
      <w:r w:rsidRPr="00717C04">
        <w:rPr>
          <w:b/>
          <w:bCs/>
        </w:rPr>
        <w:t>Решение</w:t>
      </w:r>
      <w:r>
        <w:t>.</w:t>
      </w:r>
    </w:p>
    <w:p w14:paraId="6059EB65" w14:textId="0274CC43" w:rsidR="00BE1ACA" w:rsidRPr="00B943CD" w:rsidRDefault="005B1E03">
      <w:pPr>
        <w:rPr>
          <w:iCs/>
        </w:rPr>
      </w:pPr>
      <w:r w:rsidRPr="005B1E03">
        <w:rPr>
          <w:iCs/>
        </w:rPr>
        <w:t xml:space="preserve"> </w:t>
      </w:r>
      <w:r w:rsidR="00BE1ACA" w:rsidRPr="00BE1ACA">
        <w:rPr>
          <w:iCs/>
          <w:noProof/>
        </w:rPr>
        <w:drawing>
          <wp:inline distT="0" distB="0" distL="0" distR="0" wp14:anchorId="54614EB9" wp14:editId="24380BA8">
            <wp:extent cx="2217420" cy="154904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28072" cy="15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C04" w:rsidRPr="00B943CD">
        <w:rPr>
          <w:iCs/>
        </w:rPr>
        <w:t xml:space="preserve"> </w:t>
      </w:r>
      <w:r w:rsidR="00717C04" w:rsidRPr="00717C04">
        <w:rPr>
          <w:iCs/>
          <w:noProof/>
          <w:lang w:val="en-US"/>
        </w:rPr>
        <w:drawing>
          <wp:inline distT="0" distB="0" distL="0" distR="0" wp14:anchorId="0135A57A" wp14:editId="7D6DC952">
            <wp:extent cx="1815465" cy="1577071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1299" cy="15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DE16" w14:textId="6B3E239C" w:rsidR="00F16997" w:rsidRPr="00F16997" w:rsidRDefault="00F16997">
      <w:pPr>
        <w:rPr>
          <w:iCs/>
        </w:rPr>
      </w:pPr>
      <w:r>
        <w:rPr>
          <w:iCs/>
        </w:rPr>
        <w:t>Вклад</w:t>
      </w:r>
      <w:r w:rsidR="0057432B">
        <w:rPr>
          <w:iCs/>
        </w:rPr>
        <w:t>ом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mg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φ</m:t>
            </m:r>
          </m:e>
        </m:func>
      </m:oMath>
      <w:r w:rsidRPr="00F16997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пренебрегае</w:t>
      </w:r>
      <w:r w:rsidR="0057432B">
        <w:rPr>
          <w:rFonts w:eastAsiaTheme="minorEastAsia"/>
          <w:iCs/>
        </w:rPr>
        <w:t>м</w:t>
      </w:r>
      <w:r>
        <w:rPr>
          <w:rFonts w:eastAsiaTheme="minorEastAsia"/>
          <w:iCs/>
        </w:rPr>
        <w:t xml:space="preserve"> ввиду малости объекта. В противном случае задача становится намного сложнее.</w:t>
      </w:r>
    </w:p>
    <w:p w14:paraId="5BDEF87A" w14:textId="522789C6" w:rsidR="00717C04" w:rsidRDefault="00717C04">
      <w:pPr>
        <w:rPr>
          <w:iCs/>
          <w:lang w:val="en-US"/>
        </w:rPr>
      </w:pPr>
      <w:r w:rsidRPr="00717C04">
        <w:rPr>
          <w:iCs/>
          <w:noProof/>
          <w:lang w:val="en-US"/>
        </w:rPr>
        <w:lastRenderedPageBreak/>
        <w:drawing>
          <wp:inline distT="0" distB="0" distL="0" distR="0" wp14:anchorId="51DD4F6A" wp14:editId="38107F36">
            <wp:extent cx="3207832" cy="23164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2466" cy="231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0C70" w14:textId="2975E99F" w:rsidR="00717C04" w:rsidRDefault="00717C04">
      <w:pPr>
        <w:rPr>
          <w:iCs/>
          <w:lang w:val="en-US"/>
        </w:rPr>
      </w:pPr>
      <w:r w:rsidRPr="00717C04">
        <w:rPr>
          <w:iCs/>
          <w:noProof/>
          <w:lang w:val="en-US"/>
        </w:rPr>
        <w:drawing>
          <wp:inline distT="0" distB="0" distL="0" distR="0" wp14:anchorId="6A93FCFD" wp14:editId="0CDDEBFD">
            <wp:extent cx="2880360" cy="16582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8906" cy="166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2F16" w14:textId="0F662E8E" w:rsidR="00022CC5" w:rsidRDefault="00022CC5" w:rsidP="004D4D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022CC5">
        <w:rPr>
          <w:b/>
          <w:bCs/>
          <w:iCs/>
        </w:rPr>
        <w:t>Задача</w:t>
      </w:r>
      <w:r>
        <w:rPr>
          <w:iCs/>
        </w:rPr>
        <w:t xml:space="preserve">. Кобра массой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022CC5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готовящаяся к броску поднимается вертикально с постоянным ускорением </w:t>
      </w:r>
      <m:oMath>
        <m:r>
          <w:rPr>
            <w:rFonts w:ascii="Cambria Math" w:eastAsiaTheme="minorEastAsia" w:hAnsi="Cambria Math"/>
          </w:rPr>
          <m:t>a</m:t>
        </m:r>
      </m:oMath>
      <w:r w:rsidRPr="00022CC5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раскручиваясь из неподвижных колец на горизонтальной поверхности земли. С какой максимальной силой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 w:rsidRPr="00022CC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она действует на землю</w:t>
      </w:r>
      <w:r w:rsidRPr="00022CC5">
        <w:rPr>
          <w:rFonts w:eastAsiaTheme="minorEastAsia"/>
          <w:iCs/>
        </w:rPr>
        <w:t>?</w:t>
      </w:r>
    </w:p>
    <w:p w14:paraId="45449DAB" w14:textId="5E14AE23" w:rsidR="00022CC5" w:rsidRDefault="00022CC5">
      <w:pPr>
        <w:rPr>
          <w:rFonts w:eastAsiaTheme="minorEastAsia"/>
          <w:iCs/>
        </w:rPr>
      </w:pPr>
      <w:r w:rsidRPr="00022CC5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5A696987" w14:textId="16EF3218" w:rsidR="00022CC5" w:rsidRDefault="00022CC5">
      <w:pPr>
        <w:rPr>
          <w:iCs/>
        </w:rPr>
      </w:pPr>
      <w:r w:rsidRPr="00022CC5">
        <w:rPr>
          <w:iCs/>
          <w:noProof/>
        </w:rPr>
        <w:drawing>
          <wp:inline distT="0" distB="0" distL="0" distR="0" wp14:anchorId="2FDF8B29" wp14:editId="69EA5DDC">
            <wp:extent cx="4442460" cy="208297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7479" cy="20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7EE2" w14:textId="6BC395B2" w:rsidR="00022CC5" w:rsidRDefault="00022CC5">
      <w:pPr>
        <w:rPr>
          <w:iCs/>
        </w:rPr>
      </w:pPr>
      <w:r w:rsidRPr="00022CC5">
        <w:rPr>
          <w:iCs/>
          <w:noProof/>
        </w:rPr>
        <w:drawing>
          <wp:inline distT="0" distB="0" distL="0" distR="0" wp14:anchorId="68DE3711" wp14:editId="2836C106">
            <wp:extent cx="3368040" cy="164084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3427" cy="164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B956" w14:textId="58F8AFD4" w:rsidR="00444561" w:rsidRPr="00022CC5" w:rsidRDefault="00444561">
      <w:pPr>
        <w:rPr>
          <w:iCs/>
        </w:rPr>
      </w:pPr>
      <w:r w:rsidRPr="00444561">
        <w:rPr>
          <w:iCs/>
          <w:noProof/>
        </w:rPr>
        <w:lastRenderedPageBreak/>
        <w:drawing>
          <wp:inline distT="0" distB="0" distL="0" distR="0" wp14:anchorId="577E4A81" wp14:editId="274D0FD4">
            <wp:extent cx="3741420" cy="20412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49286" cy="204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561" w:rsidRPr="00022C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E29"/>
    <w:rsid w:val="00022CC5"/>
    <w:rsid w:val="000910CA"/>
    <w:rsid w:val="000C72FF"/>
    <w:rsid w:val="000C7E3C"/>
    <w:rsid w:val="001265B1"/>
    <w:rsid w:val="00272320"/>
    <w:rsid w:val="00296AB5"/>
    <w:rsid w:val="00297DD7"/>
    <w:rsid w:val="002D412E"/>
    <w:rsid w:val="002E277F"/>
    <w:rsid w:val="002F64AF"/>
    <w:rsid w:val="00332E29"/>
    <w:rsid w:val="003508C4"/>
    <w:rsid w:val="00365A1D"/>
    <w:rsid w:val="003A15B2"/>
    <w:rsid w:val="003E02D6"/>
    <w:rsid w:val="003F3617"/>
    <w:rsid w:val="00434080"/>
    <w:rsid w:val="00444561"/>
    <w:rsid w:val="00467354"/>
    <w:rsid w:val="00483552"/>
    <w:rsid w:val="00490FC9"/>
    <w:rsid w:val="00496148"/>
    <w:rsid w:val="00496E0E"/>
    <w:rsid w:val="004C2C25"/>
    <w:rsid w:val="004D4D31"/>
    <w:rsid w:val="004E2224"/>
    <w:rsid w:val="00544269"/>
    <w:rsid w:val="00547856"/>
    <w:rsid w:val="00567F4D"/>
    <w:rsid w:val="0057432B"/>
    <w:rsid w:val="005965A2"/>
    <w:rsid w:val="005B1E03"/>
    <w:rsid w:val="005B2612"/>
    <w:rsid w:val="005C36A4"/>
    <w:rsid w:val="00637896"/>
    <w:rsid w:val="00644614"/>
    <w:rsid w:val="00664F28"/>
    <w:rsid w:val="006B2A43"/>
    <w:rsid w:val="006B7A9C"/>
    <w:rsid w:val="006C5253"/>
    <w:rsid w:val="006C7FBC"/>
    <w:rsid w:val="007125E9"/>
    <w:rsid w:val="00717C04"/>
    <w:rsid w:val="007429FA"/>
    <w:rsid w:val="007A5D6D"/>
    <w:rsid w:val="007D7296"/>
    <w:rsid w:val="00805682"/>
    <w:rsid w:val="00832AF5"/>
    <w:rsid w:val="00847697"/>
    <w:rsid w:val="00862161"/>
    <w:rsid w:val="008661F3"/>
    <w:rsid w:val="008D1A83"/>
    <w:rsid w:val="008F5DE2"/>
    <w:rsid w:val="0092583F"/>
    <w:rsid w:val="009568EE"/>
    <w:rsid w:val="0096780F"/>
    <w:rsid w:val="009B054C"/>
    <w:rsid w:val="009C1F1E"/>
    <w:rsid w:val="00A17356"/>
    <w:rsid w:val="00A30AAE"/>
    <w:rsid w:val="00A46568"/>
    <w:rsid w:val="00A55CC7"/>
    <w:rsid w:val="00A5784A"/>
    <w:rsid w:val="00A8433C"/>
    <w:rsid w:val="00AE7D69"/>
    <w:rsid w:val="00AF5848"/>
    <w:rsid w:val="00B10D58"/>
    <w:rsid w:val="00B14CCD"/>
    <w:rsid w:val="00B943CD"/>
    <w:rsid w:val="00BD0386"/>
    <w:rsid w:val="00BD7BAB"/>
    <w:rsid w:val="00BE1ACA"/>
    <w:rsid w:val="00CA5F99"/>
    <w:rsid w:val="00CC138B"/>
    <w:rsid w:val="00D255F7"/>
    <w:rsid w:val="00D46957"/>
    <w:rsid w:val="00D7654D"/>
    <w:rsid w:val="00DC6ED2"/>
    <w:rsid w:val="00DD44D0"/>
    <w:rsid w:val="00DD6C29"/>
    <w:rsid w:val="00DF3305"/>
    <w:rsid w:val="00E04948"/>
    <w:rsid w:val="00E9022C"/>
    <w:rsid w:val="00EA7F64"/>
    <w:rsid w:val="00F13396"/>
    <w:rsid w:val="00F16997"/>
    <w:rsid w:val="00F17B40"/>
    <w:rsid w:val="00F425E1"/>
    <w:rsid w:val="00F43AC1"/>
    <w:rsid w:val="00F96800"/>
    <w:rsid w:val="00FB6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9EE10E"/>
  <w15:chartTrackingRefBased/>
  <w15:docId w15:val="{955D5092-C716-4226-AA7E-F2DB06540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46957"/>
    <w:rPr>
      <w:color w:val="808080"/>
    </w:rPr>
  </w:style>
  <w:style w:type="paragraph" w:styleId="a4">
    <w:name w:val="No Spacing"/>
    <w:uiPriority w:val="1"/>
    <w:qFormat/>
    <w:rsid w:val="00DC6ED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DEAC56-B3DC-4177-BB5A-5E02ED495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15</Pages>
  <Words>1040</Words>
  <Characters>5928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68</cp:revision>
  <dcterms:created xsi:type="dcterms:W3CDTF">2024-11-02T18:19:00Z</dcterms:created>
  <dcterms:modified xsi:type="dcterms:W3CDTF">2024-11-10T15:37:00Z</dcterms:modified>
</cp:coreProperties>
</file>